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566E5" w14:textId="77777777" w:rsidR="00783955" w:rsidRPr="002C6A55" w:rsidRDefault="00783955" w:rsidP="00D1264C">
      <w:pPr>
        <w:spacing w:after="0" w:line="240" w:lineRule="auto"/>
        <w:jc w:val="center"/>
        <w:rPr>
          <w:rFonts w:ascii="Times New Roman" w:hAnsi="Times New Roman"/>
          <w:b/>
          <w:color w:val="000000" w:themeColor="text1"/>
          <w:sz w:val="32"/>
          <w:szCs w:val="32"/>
        </w:rPr>
      </w:pPr>
    </w:p>
    <w:p w14:paraId="19A0E220" w14:textId="77777777" w:rsidR="00F90DF6" w:rsidRPr="002C6A55" w:rsidRDefault="00F90DF6" w:rsidP="00F90DF6">
      <w:pPr>
        <w:pStyle w:val="Title"/>
        <w:jc w:val="center"/>
        <w:rPr>
          <w:rFonts w:ascii="Times New Roman" w:eastAsia="Times New Roman" w:hAnsi="Times New Roman" w:cs="Times New Roman"/>
          <w:b/>
          <w:color w:val="000000" w:themeColor="text1"/>
          <w:sz w:val="28"/>
          <w:szCs w:val="28"/>
        </w:rPr>
      </w:pPr>
      <w:proofErr w:type="spellStart"/>
      <w:r w:rsidRPr="002C6A55">
        <w:rPr>
          <w:rFonts w:ascii="Times New Roman" w:eastAsia="Times New Roman" w:hAnsi="Times New Roman" w:cs="Times New Roman"/>
          <w:b/>
          <w:color w:val="000000" w:themeColor="text1"/>
          <w:sz w:val="28"/>
          <w:szCs w:val="28"/>
        </w:rPr>
        <w:t>Efektivitas</w:t>
      </w:r>
      <w:proofErr w:type="spellEnd"/>
      <w:r w:rsidRPr="002C6A55">
        <w:rPr>
          <w:rFonts w:ascii="Times New Roman" w:eastAsia="Times New Roman" w:hAnsi="Times New Roman" w:cs="Times New Roman"/>
          <w:b/>
          <w:color w:val="000000" w:themeColor="text1"/>
          <w:sz w:val="28"/>
          <w:szCs w:val="28"/>
        </w:rPr>
        <w:t xml:space="preserve"> Media </w:t>
      </w:r>
      <w:proofErr w:type="spellStart"/>
      <w:r w:rsidRPr="002C6A55">
        <w:rPr>
          <w:rFonts w:ascii="Times New Roman" w:eastAsia="Times New Roman" w:hAnsi="Times New Roman" w:cs="Times New Roman"/>
          <w:b/>
          <w:color w:val="000000" w:themeColor="text1"/>
          <w:sz w:val="28"/>
          <w:szCs w:val="28"/>
        </w:rPr>
        <w:t>Sosial</w:t>
      </w:r>
      <w:proofErr w:type="spellEnd"/>
      <w:r w:rsidRPr="002C6A55">
        <w:rPr>
          <w:rFonts w:ascii="Times New Roman" w:eastAsia="Times New Roman" w:hAnsi="Times New Roman" w:cs="Times New Roman"/>
          <w:b/>
          <w:color w:val="000000" w:themeColor="text1"/>
          <w:sz w:val="28"/>
          <w:szCs w:val="28"/>
        </w:rPr>
        <w:t xml:space="preserve"> Universitas Muhammadiyah Yogyakarta (@UMYogya) </w:t>
      </w:r>
      <w:proofErr w:type="spellStart"/>
      <w:r w:rsidRPr="002C6A55">
        <w:rPr>
          <w:rFonts w:ascii="Times New Roman" w:eastAsia="Times New Roman" w:hAnsi="Times New Roman" w:cs="Times New Roman"/>
          <w:b/>
          <w:color w:val="000000" w:themeColor="text1"/>
          <w:sz w:val="28"/>
          <w:szCs w:val="28"/>
        </w:rPr>
        <w:t>dalam</w:t>
      </w:r>
      <w:proofErr w:type="spellEnd"/>
      <w:r w:rsidRPr="002C6A55">
        <w:rPr>
          <w:rFonts w:ascii="Times New Roman" w:eastAsia="Times New Roman" w:hAnsi="Times New Roman" w:cs="Times New Roman"/>
          <w:b/>
          <w:color w:val="000000" w:themeColor="text1"/>
          <w:sz w:val="28"/>
          <w:szCs w:val="28"/>
        </w:rPr>
        <w:t xml:space="preserve"> </w:t>
      </w:r>
      <w:proofErr w:type="spellStart"/>
      <w:r w:rsidRPr="002C6A55">
        <w:rPr>
          <w:rFonts w:ascii="Times New Roman" w:eastAsia="Times New Roman" w:hAnsi="Times New Roman" w:cs="Times New Roman"/>
          <w:b/>
          <w:color w:val="000000" w:themeColor="text1"/>
          <w:sz w:val="28"/>
          <w:szCs w:val="28"/>
        </w:rPr>
        <w:t>Perspektif</w:t>
      </w:r>
      <w:proofErr w:type="spellEnd"/>
      <w:r w:rsidRPr="002C6A55">
        <w:rPr>
          <w:rFonts w:ascii="Times New Roman" w:eastAsia="Times New Roman" w:hAnsi="Times New Roman" w:cs="Times New Roman"/>
          <w:b/>
          <w:color w:val="000000" w:themeColor="text1"/>
          <w:sz w:val="28"/>
          <w:szCs w:val="28"/>
        </w:rPr>
        <w:t xml:space="preserve"> </w:t>
      </w:r>
      <w:r w:rsidRPr="002C6A55">
        <w:rPr>
          <w:rFonts w:ascii="Times New Roman" w:eastAsia="Times New Roman" w:hAnsi="Times New Roman" w:cs="Times New Roman"/>
          <w:b/>
          <w:i/>
          <w:iCs/>
          <w:color w:val="000000" w:themeColor="text1"/>
          <w:sz w:val="28"/>
          <w:szCs w:val="28"/>
        </w:rPr>
        <w:t>Social Big Data</w:t>
      </w:r>
    </w:p>
    <w:p w14:paraId="274A1D04" w14:textId="77777777" w:rsidR="00D1264C" w:rsidRPr="002C6A55" w:rsidRDefault="00D1264C" w:rsidP="00D1264C">
      <w:pPr>
        <w:spacing w:after="0" w:line="240" w:lineRule="auto"/>
        <w:jc w:val="center"/>
        <w:rPr>
          <w:rFonts w:ascii="Times New Roman" w:hAnsi="Times New Roman"/>
          <w:b/>
          <w:color w:val="000000" w:themeColor="text1"/>
          <w:sz w:val="24"/>
          <w:szCs w:val="24"/>
          <w:lang w:val="en-US"/>
        </w:rPr>
      </w:pPr>
    </w:p>
    <w:p w14:paraId="0A89EDDF" w14:textId="77777777" w:rsidR="00F90DF6" w:rsidRPr="002C6A55" w:rsidRDefault="00F90DF6" w:rsidP="00F90DF6">
      <w:pPr>
        <w:spacing w:after="0" w:line="240" w:lineRule="auto"/>
        <w:jc w:val="center"/>
        <w:rPr>
          <w:rFonts w:ascii="Times New Roman" w:hAnsi="Times New Roman"/>
          <w:b/>
          <w:i/>
          <w:color w:val="000000" w:themeColor="text1"/>
          <w:lang w:val="en-US"/>
        </w:rPr>
      </w:pPr>
      <w:r w:rsidRPr="002C6A55">
        <w:rPr>
          <w:rFonts w:ascii="Times New Roman" w:hAnsi="Times New Roman"/>
          <w:b/>
          <w:color w:val="000000" w:themeColor="text1"/>
          <w:lang w:val="en-US"/>
        </w:rPr>
        <w:t>Ayu Amalia</w:t>
      </w:r>
    </w:p>
    <w:p w14:paraId="687747BF" w14:textId="77777777" w:rsidR="00F90DF6" w:rsidRPr="002C6A55" w:rsidRDefault="00F90DF6" w:rsidP="00F90DF6">
      <w:pPr>
        <w:spacing w:after="0" w:line="240" w:lineRule="auto"/>
        <w:jc w:val="center"/>
        <w:rPr>
          <w:rFonts w:ascii="Times New Roman" w:hAnsi="Times New Roman"/>
          <w:color w:val="000000" w:themeColor="text1"/>
          <w:lang w:val="en-US"/>
        </w:rPr>
      </w:pPr>
      <w:r w:rsidRPr="002C6A55">
        <w:rPr>
          <w:rFonts w:ascii="Times New Roman" w:hAnsi="Times New Roman"/>
          <w:color w:val="000000" w:themeColor="text1"/>
          <w:lang w:val="en-US"/>
        </w:rPr>
        <w:t>Universitas Muhammadiyah Yogyakarta</w:t>
      </w:r>
    </w:p>
    <w:p w14:paraId="43084C05" w14:textId="77777777" w:rsidR="00F90DF6" w:rsidRPr="002C6A55" w:rsidRDefault="00F90DF6" w:rsidP="00F90DF6">
      <w:pPr>
        <w:spacing w:after="0" w:line="240" w:lineRule="auto"/>
        <w:jc w:val="center"/>
        <w:rPr>
          <w:rFonts w:ascii="Times New Roman" w:hAnsi="Times New Roman"/>
          <w:color w:val="000000" w:themeColor="text1"/>
        </w:rPr>
      </w:pPr>
      <w:r w:rsidRPr="002C6A55">
        <w:rPr>
          <w:rFonts w:ascii="Times New Roman" w:hAnsi="Times New Roman"/>
          <w:color w:val="000000" w:themeColor="text1"/>
          <w:lang w:val="en-US"/>
        </w:rPr>
        <w:t>Email: ami.khavid@umy.ac.id</w:t>
      </w:r>
    </w:p>
    <w:p w14:paraId="1F44050C" w14:textId="77777777" w:rsidR="002B6405" w:rsidRPr="002C6A55" w:rsidRDefault="002B6405" w:rsidP="00D1264C">
      <w:pPr>
        <w:spacing w:after="0" w:line="240" w:lineRule="auto"/>
        <w:jc w:val="center"/>
        <w:rPr>
          <w:rFonts w:ascii="Times New Roman" w:hAnsi="Times New Roman"/>
          <w:b/>
          <w:color w:val="000000" w:themeColor="text1"/>
          <w:sz w:val="24"/>
          <w:szCs w:val="24"/>
        </w:rPr>
      </w:pPr>
    </w:p>
    <w:p w14:paraId="0F826FB5" w14:textId="58CE0302" w:rsidR="003A27E0" w:rsidRPr="002C6A55" w:rsidRDefault="003927E8" w:rsidP="0074754C">
      <w:pPr>
        <w:spacing w:after="0" w:line="240" w:lineRule="auto"/>
        <w:rPr>
          <w:rFonts w:ascii="Times New Roman" w:hAnsi="Times New Roman"/>
          <w:color w:val="000000" w:themeColor="text1"/>
          <w:sz w:val="20"/>
          <w:szCs w:val="20"/>
          <w:lang w:val="en-US"/>
        </w:rPr>
      </w:pPr>
      <w:proofErr w:type="spellStart"/>
      <w:r w:rsidRPr="002C6A55">
        <w:rPr>
          <w:rFonts w:ascii="Times New Roman" w:hAnsi="Times New Roman"/>
          <w:color w:val="000000" w:themeColor="text1"/>
          <w:sz w:val="20"/>
          <w:szCs w:val="20"/>
          <w:lang w:val="en-US"/>
        </w:rPr>
        <w:t>Diterima</w:t>
      </w:r>
      <w:proofErr w:type="spellEnd"/>
      <w:r w:rsidR="0074754C" w:rsidRPr="002C6A55">
        <w:rPr>
          <w:rFonts w:ascii="Times New Roman" w:hAnsi="Times New Roman"/>
          <w:color w:val="000000" w:themeColor="text1"/>
          <w:sz w:val="20"/>
          <w:szCs w:val="20"/>
          <w:lang w:val="en-US"/>
        </w:rPr>
        <w:t xml:space="preserve"> 2</w:t>
      </w:r>
      <w:r w:rsidR="008E4429" w:rsidRPr="002C6A55">
        <w:rPr>
          <w:rFonts w:ascii="Times New Roman" w:hAnsi="Times New Roman"/>
          <w:color w:val="000000" w:themeColor="text1"/>
          <w:sz w:val="20"/>
          <w:szCs w:val="20"/>
          <w:lang w:val="en-US"/>
        </w:rPr>
        <w:t>4-11</w:t>
      </w:r>
      <w:r w:rsidR="0074754C" w:rsidRPr="002C6A55">
        <w:rPr>
          <w:rFonts w:ascii="Times New Roman" w:hAnsi="Times New Roman"/>
          <w:color w:val="000000" w:themeColor="text1"/>
          <w:sz w:val="20"/>
          <w:szCs w:val="20"/>
          <w:lang w:val="en-US"/>
        </w:rPr>
        <w:t>-2020</w:t>
      </w:r>
      <w:r w:rsidR="0074754C" w:rsidRPr="002C6A55">
        <w:rPr>
          <w:rFonts w:ascii="Times New Roman" w:hAnsi="Times New Roman"/>
          <w:color w:val="000000" w:themeColor="text1"/>
          <w:sz w:val="20"/>
          <w:szCs w:val="20"/>
          <w:lang w:val="en-US"/>
        </w:rPr>
        <w:tab/>
      </w:r>
      <w:r w:rsidR="0074754C" w:rsidRPr="002C6A55">
        <w:rPr>
          <w:rFonts w:ascii="Times New Roman" w:hAnsi="Times New Roman"/>
          <w:color w:val="000000" w:themeColor="text1"/>
          <w:sz w:val="20"/>
          <w:szCs w:val="20"/>
          <w:lang w:val="en-US"/>
        </w:rPr>
        <w:tab/>
      </w:r>
      <w:r w:rsidR="0074754C" w:rsidRPr="002C6A55">
        <w:rPr>
          <w:rFonts w:ascii="Times New Roman" w:hAnsi="Times New Roman"/>
          <w:color w:val="000000" w:themeColor="text1"/>
          <w:sz w:val="20"/>
          <w:szCs w:val="20"/>
          <w:lang w:val="en-US"/>
        </w:rPr>
        <w:tab/>
      </w:r>
      <w:proofErr w:type="spellStart"/>
      <w:r w:rsidRPr="002C6A55">
        <w:rPr>
          <w:rFonts w:ascii="Times New Roman" w:hAnsi="Times New Roman"/>
          <w:color w:val="000000" w:themeColor="text1"/>
          <w:sz w:val="20"/>
          <w:szCs w:val="20"/>
          <w:lang w:val="en-US"/>
        </w:rPr>
        <w:t>Disetujui</w:t>
      </w:r>
      <w:proofErr w:type="spellEnd"/>
      <w:r w:rsidRPr="002C6A55">
        <w:rPr>
          <w:rFonts w:ascii="Times New Roman" w:hAnsi="Times New Roman"/>
          <w:color w:val="000000" w:themeColor="text1"/>
          <w:sz w:val="20"/>
          <w:szCs w:val="20"/>
          <w:lang w:val="en-US"/>
        </w:rPr>
        <w:t xml:space="preserve">: </w:t>
      </w:r>
      <w:r w:rsidR="008E4429" w:rsidRPr="002C6A55">
        <w:rPr>
          <w:rFonts w:ascii="Times New Roman" w:hAnsi="Times New Roman"/>
          <w:color w:val="000000" w:themeColor="text1"/>
          <w:sz w:val="20"/>
          <w:szCs w:val="20"/>
          <w:lang w:val="en-US"/>
        </w:rPr>
        <w:t>16</w:t>
      </w:r>
      <w:r w:rsidRPr="002C6A55">
        <w:rPr>
          <w:rFonts w:ascii="Times New Roman" w:hAnsi="Times New Roman"/>
          <w:color w:val="000000" w:themeColor="text1"/>
          <w:sz w:val="20"/>
          <w:szCs w:val="20"/>
          <w:lang w:val="en-US"/>
        </w:rPr>
        <w:t>-0</w:t>
      </w:r>
      <w:r w:rsidR="008E4429" w:rsidRPr="002C6A55">
        <w:rPr>
          <w:rFonts w:ascii="Times New Roman" w:hAnsi="Times New Roman"/>
          <w:color w:val="000000" w:themeColor="text1"/>
          <w:sz w:val="20"/>
          <w:szCs w:val="20"/>
          <w:lang w:val="en-US"/>
        </w:rPr>
        <w:t>2</w:t>
      </w:r>
      <w:r w:rsidRPr="002C6A55">
        <w:rPr>
          <w:rFonts w:ascii="Times New Roman" w:hAnsi="Times New Roman"/>
          <w:color w:val="000000" w:themeColor="text1"/>
          <w:sz w:val="20"/>
          <w:szCs w:val="20"/>
          <w:lang w:val="en-US"/>
        </w:rPr>
        <w:t>-</w:t>
      </w:r>
      <w:r w:rsidR="0074754C" w:rsidRPr="002C6A55">
        <w:rPr>
          <w:rFonts w:ascii="Times New Roman" w:hAnsi="Times New Roman"/>
          <w:color w:val="000000" w:themeColor="text1"/>
          <w:sz w:val="20"/>
          <w:szCs w:val="20"/>
          <w:lang w:val="en-US"/>
        </w:rPr>
        <w:t>202</w:t>
      </w:r>
      <w:r w:rsidR="008E4429" w:rsidRPr="002C6A55">
        <w:rPr>
          <w:rFonts w:ascii="Times New Roman" w:hAnsi="Times New Roman"/>
          <w:color w:val="000000" w:themeColor="text1"/>
          <w:sz w:val="20"/>
          <w:szCs w:val="20"/>
          <w:lang w:val="en-US"/>
        </w:rPr>
        <w:t>1</w:t>
      </w:r>
      <w:r w:rsidRPr="002C6A55">
        <w:rPr>
          <w:rFonts w:ascii="Times New Roman" w:hAnsi="Times New Roman"/>
          <w:color w:val="000000" w:themeColor="text1"/>
          <w:sz w:val="20"/>
          <w:szCs w:val="20"/>
          <w:lang w:val="en-US"/>
        </w:rPr>
        <w:tab/>
      </w:r>
      <w:r w:rsidRPr="002C6A55">
        <w:rPr>
          <w:rFonts w:ascii="Times New Roman" w:hAnsi="Times New Roman"/>
          <w:color w:val="000000" w:themeColor="text1"/>
          <w:sz w:val="20"/>
          <w:szCs w:val="20"/>
          <w:lang w:val="en-US"/>
        </w:rPr>
        <w:tab/>
      </w:r>
      <w:proofErr w:type="spellStart"/>
      <w:r w:rsidRPr="002C6A55">
        <w:rPr>
          <w:rFonts w:ascii="Times New Roman" w:hAnsi="Times New Roman"/>
          <w:color w:val="000000" w:themeColor="text1"/>
          <w:sz w:val="20"/>
          <w:szCs w:val="20"/>
          <w:lang w:val="en-US"/>
        </w:rPr>
        <w:t>Diterbitkan</w:t>
      </w:r>
      <w:proofErr w:type="spellEnd"/>
      <w:r w:rsidRPr="002C6A55">
        <w:rPr>
          <w:rFonts w:ascii="Times New Roman" w:hAnsi="Times New Roman"/>
          <w:color w:val="000000" w:themeColor="text1"/>
          <w:sz w:val="20"/>
          <w:szCs w:val="20"/>
          <w:lang w:val="en-US"/>
        </w:rPr>
        <w:t xml:space="preserve">: </w:t>
      </w:r>
      <w:r w:rsidR="008E4429" w:rsidRPr="002C6A55">
        <w:rPr>
          <w:rFonts w:ascii="Times New Roman" w:hAnsi="Times New Roman"/>
          <w:color w:val="000000" w:themeColor="text1"/>
          <w:sz w:val="20"/>
          <w:szCs w:val="20"/>
          <w:lang w:val="en-US"/>
        </w:rPr>
        <w:t>19</w:t>
      </w:r>
      <w:r w:rsidRPr="002C6A55">
        <w:rPr>
          <w:rFonts w:ascii="Times New Roman" w:hAnsi="Times New Roman"/>
          <w:color w:val="000000" w:themeColor="text1"/>
          <w:sz w:val="20"/>
          <w:szCs w:val="20"/>
          <w:lang w:val="en-US"/>
        </w:rPr>
        <w:t>-02-2021</w:t>
      </w:r>
    </w:p>
    <w:p w14:paraId="1A043E22" w14:textId="77777777" w:rsidR="003927E8" w:rsidRPr="002C6A55" w:rsidRDefault="003927E8" w:rsidP="003A27E0">
      <w:pPr>
        <w:spacing w:after="0" w:line="240" w:lineRule="auto"/>
        <w:jc w:val="center"/>
        <w:rPr>
          <w:rFonts w:ascii="Times New Roman" w:hAnsi="Times New Roman"/>
          <w:b/>
          <w:i/>
          <w:color w:val="000000" w:themeColor="text1"/>
          <w:sz w:val="24"/>
          <w:szCs w:val="20"/>
        </w:rPr>
      </w:pPr>
    </w:p>
    <w:p w14:paraId="2FD06DDA" w14:textId="77777777" w:rsidR="003927E8" w:rsidRPr="002C6A55" w:rsidRDefault="003927E8" w:rsidP="003927E8">
      <w:pPr>
        <w:spacing w:after="0" w:line="240" w:lineRule="auto"/>
        <w:jc w:val="center"/>
        <w:rPr>
          <w:rFonts w:ascii="Times New Roman" w:hAnsi="Times New Roman"/>
          <w:b/>
          <w:i/>
          <w:color w:val="000000" w:themeColor="text1"/>
          <w:sz w:val="24"/>
          <w:szCs w:val="20"/>
        </w:rPr>
      </w:pPr>
      <w:r w:rsidRPr="002C6A55">
        <w:rPr>
          <w:rFonts w:ascii="Times New Roman" w:hAnsi="Times New Roman"/>
          <w:b/>
          <w:i/>
          <w:color w:val="000000" w:themeColor="text1"/>
          <w:sz w:val="24"/>
          <w:szCs w:val="20"/>
        </w:rPr>
        <w:t>Abstrak</w:t>
      </w:r>
    </w:p>
    <w:p w14:paraId="1042D729" w14:textId="77777777" w:rsidR="00F90DF6" w:rsidRPr="002C6A55" w:rsidRDefault="00F90DF6" w:rsidP="00F90DF6">
      <w:pPr>
        <w:spacing w:after="0" w:line="240" w:lineRule="auto"/>
        <w:jc w:val="both"/>
        <w:rPr>
          <w:rFonts w:ascii="Times New Roman" w:hAnsi="Times New Roman"/>
          <w:i/>
          <w:iCs/>
          <w:color w:val="000000" w:themeColor="text1"/>
          <w:lang w:val="en-US"/>
        </w:rPr>
      </w:pPr>
      <w:proofErr w:type="spellStart"/>
      <w:r w:rsidRPr="002C6A55">
        <w:rPr>
          <w:rFonts w:ascii="Times New Roman" w:hAnsi="Times New Roman"/>
          <w:i/>
          <w:iCs/>
          <w:color w:val="000000" w:themeColor="text1"/>
        </w:rPr>
        <w:t>Social</w:t>
      </w:r>
      <w:proofErr w:type="spellEnd"/>
      <w:r w:rsidRPr="002C6A55">
        <w:rPr>
          <w:rFonts w:ascii="Times New Roman" w:hAnsi="Times New Roman"/>
          <w:i/>
          <w:iCs/>
          <w:color w:val="000000" w:themeColor="text1"/>
        </w:rPr>
        <w:t xml:space="preserve"> </w:t>
      </w:r>
      <w:proofErr w:type="spellStart"/>
      <w:r w:rsidRPr="002C6A55">
        <w:rPr>
          <w:rFonts w:ascii="Times New Roman" w:hAnsi="Times New Roman"/>
          <w:i/>
          <w:iCs/>
          <w:color w:val="000000" w:themeColor="text1"/>
        </w:rPr>
        <w:t>big</w:t>
      </w:r>
      <w:proofErr w:type="spellEnd"/>
      <w:r w:rsidRPr="002C6A55">
        <w:rPr>
          <w:rFonts w:ascii="Times New Roman" w:hAnsi="Times New Roman"/>
          <w:i/>
          <w:iCs/>
          <w:color w:val="000000" w:themeColor="text1"/>
        </w:rPr>
        <w:t xml:space="preserve"> data merupakan potensi pengelolaan </w:t>
      </w:r>
      <w:proofErr w:type="spellStart"/>
      <w:r w:rsidRPr="002C6A55">
        <w:rPr>
          <w:rFonts w:ascii="Times New Roman" w:hAnsi="Times New Roman"/>
          <w:i/>
          <w:iCs/>
          <w:color w:val="000000" w:themeColor="text1"/>
        </w:rPr>
        <w:t>big</w:t>
      </w:r>
      <w:proofErr w:type="spellEnd"/>
      <w:r w:rsidRPr="002C6A55">
        <w:rPr>
          <w:rFonts w:ascii="Times New Roman" w:hAnsi="Times New Roman"/>
          <w:i/>
          <w:iCs/>
          <w:color w:val="000000" w:themeColor="text1"/>
        </w:rPr>
        <w:t xml:space="preserve"> data dengan pendekatan baru yang spesifik merujuk pada data-data yang dihasilkan dari media sosial. Universitas </w:t>
      </w:r>
      <w:proofErr w:type="spellStart"/>
      <w:r w:rsidRPr="002C6A55">
        <w:rPr>
          <w:rFonts w:ascii="Times New Roman" w:hAnsi="Times New Roman"/>
          <w:i/>
          <w:iCs/>
          <w:color w:val="000000" w:themeColor="text1"/>
        </w:rPr>
        <w:t>Muhammadiyah</w:t>
      </w:r>
      <w:proofErr w:type="spellEnd"/>
      <w:r w:rsidRPr="002C6A55">
        <w:rPr>
          <w:rFonts w:ascii="Times New Roman" w:hAnsi="Times New Roman"/>
          <w:i/>
          <w:iCs/>
          <w:color w:val="000000" w:themeColor="text1"/>
        </w:rPr>
        <w:t xml:space="preserve"> Yogyakarta sebagai institusi pendidikan tinggi yang bereputasi dengan media sosial @UMYogya, merupakan kontributor potensial dalam konteks </w:t>
      </w:r>
      <w:proofErr w:type="spellStart"/>
      <w:r w:rsidRPr="002C6A55">
        <w:rPr>
          <w:rFonts w:ascii="Times New Roman" w:hAnsi="Times New Roman"/>
          <w:i/>
          <w:iCs/>
          <w:color w:val="000000" w:themeColor="text1"/>
        </w:rPr>
        <w:t>big</w:t>
      </w:r>
      <w:proofErr w:type="spellEnd"/>
      <w:r w:rsidRPr="002C6A55">
        <w:rPr>
          <w:rFonts w:ascii="Times New Roman" w:hAnsi="Times New Roman"/>
          <w:i/>
          <w:iCs/>
          <w:color w:val="000000" w:themeColor="text1"/>
        </w:rPr>
        <w:t xml:space="preserve"> data. Penelitian ini merupakan penelitian deskriptif yang bertujuan mengungkap potensi media sosial @UMYogya</w:t>
      </w:r>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yaitu</w:t>
      </w:r>
      <w:proofErr w:type="spellEnd"/>
      <w:r w:rsidRPr="002C6A55">
        <w:rPr>
          <w:rFonts w:ascii="Times New Roman" w:hAnsi="Times New Roman"/>
          <w:i/>
          <w:iCs/>
          <w:color w:val="000000" w:themeColor="text1"/>
          <w:lang w:val="en-US"/>
        </w:rPr>
        <w:t xml:space="preserve"> Instagram dan Twitter, pada </w:t>
      </w:r>
      <w:proofErr w:type="spellStart"/>
      <w:r w:rsidRPr="002C6A55">
        <w:rPr>
          <w:rFonts w:ascii="Times New Roman" w:hAnsi="Times New Roman"/>
          <w:i/>
          <w:iCs/>
          <w:color w:val="000000" w:themeColor="text1"/>
          <w:lang w:val="en-US"/>
        </w:rPr>
        <w:t>kuartal</w:t>
      </w:r>
      <w:proofErr w:type="spellEnd"/>
      <w:r w:rsidRPr="002C6A55">
        <w:rPr>
          <w:rFonts w:ascii="Times New Roman" w:hAnsi="Times New Roman"/>
          <w:i/>
          <w:iCs/>
          <w:color w:val="000000" w:themeColor="text1"/>
          <w:lang w:val="en-US"/>
        </w:rPr>
        <w:t xml:space="preserve"> 3 dan 4 </w:t>
      </w:r>
      <w:proofErr w:type="spellStart"/>
      <w:r w:rsidRPr="002C6A55">
        <w:rPr>
          <w:rFonts w:ascii="Times New Roman" w:hAnsi="Times New Roman"/>
          <w:i/>
          <w:iCs/>
          <w:color w:val="000000" w:themeColor="text1"/>
          <w:lang w:val="en-US"/>
        </w:rPr>
        <w:t>tahun</w:t>
      </w:r>
      <w:proofErr w:type="spellEnd"/>
      <w:r w:rsidRPr="002C6A55">
        <w:rPr>
          <w:rFonts w:ascii="Times New Roman" w:hAnsi="Times New Roman"/>
          <w:i/>
          <w:iCs/>
          <w:color w:val="000000" w:themeColor="text1"/>
          <w:lang w:val="en-US"/>
        </w:rPr>
        <w:t xml:space="preserve"> 2019, </w:t>
      </w:r>
      <w:proofErr w:type="spellStart"/>
      <w:r w:rsidRPr="002C6A55">
        <w:rPr>
          <w:rFonts w:ascii="Times New Roman" w:hAnsi="Times New Roman"/>
          <w:i/>
          <w:iCs/>
          <w:color w:val="000000" w:themeColor="text1"/>
          <w:lang w:val="en-US"/>
        </w:rPr>
        <w:t>serta</w:t>
      </w:r>
      <w:proofErr w:type="spellEnd"/>
      <w:r w:rsidRPr="002C6A55">
        <w:rPr>
          <w:rFonts w:ascii="Times New Roman" w:hAnsi="Times New Roman"/>
          <w:i/>
          <w:iCs/>
          <w:color w:val="000000" w:themeColor="text1"/>
          <w:lang w:val="en-US"/>
        </w:rPr>
        <w:t xml:space="preserve"> pada </w:t>
      </w:r>
      <w:proofErr w:type="spellStart"/>
      <w:r w:rsidRPr="002C6A55">
        <w:rPr>
          <w:rFonts w:ascii="Times New Roman" w:hAnsi="Times New Roman"/>
          <w:i/>
          <w:iCs/>
          <w:color w:val="000000" w:themeColor="text1"/>
          <w:lang w:val="en-US"/>
        </w:rPr>
        <w:t>kuartal</w:t>
      </w:r>
      <w:proofErr w:type="spellEnd"/>
      <w:r w:rsidRPr="002C6A55">
        <w:rPr>
          <w:rFonts w:ascii="Times New Roman" w:hAnsi="Times New Roman"/>
          <w:i/>
          <w:iCs/>
          <w:color w:val="000000" w:themeColor="text1"/>
          <w:lang w:val="en-US"/>
        </w:rPr>
        <w:t xml:space="preserve"> 1 dan 2 </w:t>
      </w:r>
      <w:proofErr w:type="spellStart"/>
      <w:r w:rsidRPr="002C6A55">
        <w:rPr>
          <w:rFonts w:ascii="Times New Roman" w:hAnsi="Times New Roman"/>
          <w:i/>
          <w:iCs/>
          <w:color w:val="000000" w:themeColor="text1"/>
          <w:lang w:val="en-US"/>
        </w:rPr>
        <w:t>tahun</w:t>
      </w:r>
      <w:proofErr w:type="spellEnd"/>
      <w:r w:rsidRPr="002C6A55">
        <w:rPr>
          <w:rFonts w:ascii="Times New Roman" w:hAnsi="Times New Roman"/>
          <w:i/>
          <w:iCs/>
          <w:color w:val="000000" w:themeColor="text1"/>
          <w:lang w:val="en-US"/>
        </w:rPr>
        <w:t xml:space="preserve"> 2020,</w:t>
      </w:r>
      <w:r w:rsidRPr="002C6A55">
        <w:rPr>
          <w:rFonts w:ascii="Times New Roman" w:hAnsi="Times New Roman"/>
          <w:i/>
          <w:iCs/>
          <w:color w:val="000000" w:themeColor="text1"/>
        </w:rPr>
        <w:t xml:space="preserve"> secara </w:t>
      </w:r>
      <w:proofErr w:type="spellStart"/>
      <w:r w:rsidRPr="002C6A55">
        <w:rPr>
          <w:rFonts w:ascii="Times New Roman" w:hAnsi="Times New Roman"/>
          <w:i/>
          <w:iCs/>
          <w:color w:val="000000" w:themeColor="text1"/>
        </w:rPr>
        <w:t>kuanti</w:t>
      </w:r>
      <w:r w:rsidRPr="002C6A55">
        <w:rPr>
          <w:rFonts w:ascii="Times New Roman" w:hAnsi="Times New Roman"/>
          <w:i/>
          <w:iCs/>
          <w:color w:val="000000" w:themeColor="text1"/>
          <w:lang w:val="en-US"/>
        </w:rPr>
        <w:t>tati</w:t>
      </w:r>
      <w:proofErr w:type="spellEnd"/>
      <w:r w:rsidRPr="002C6A55">
        <w:rPr>
          <w:rFonts w:ascii="Times New Roman" w:hAnsi="Times New Roman"/>
          <w:i/>
          <w:iCs/>
          <w:color w:val="000000" w:themeColor="text1"/>
        </w:rPr>
        <w:t xml:space="preserve">f dengan </w:t>
      </w:r>
      <w:proofErr w:type="spellStart"/>
      <w:r w:rsidRPr="002C6A55">
        <w:rPr>
          <w:rFonts w:ascii="Times New Roman" w:hAnsi="Times New Roman"/>
          <w:i/>
          <w:iCs/>
          <w:color w:val="000000" w:themeColor="text1"/>
          <w:lang w:val="en-US"/>
        </w:rPr>
        <w:t>pendekatan</w:t>
      </w:r>
      <w:proofErr w:type="spellEnd"/>
      <w:r w:rsidRPr="002C6A55">
        <w:rPr>
          <w:rFonts w:ascii="Times New Roman" w:hAnsi="Times New Roman"/>
          <w:i/>
          <w:iCs/>
          <w:color w:val="000000" w:themeColor="text1"/>
        </w:rPr>
        <w:t xml:space="preserve"> </w:t>
      </w:r>
      <w:proofErr w:type="spellStart"/>
      <w:r w:rsidRPr="002C6A55">
        <w:rPr>
          <w:rFonts w:ascii="Times New Roman" w:hAnsi="Times New Roman"/>
          <w:i/>
          <w:iCs/>
          <w:color w:val="000000" w:themeColor="text1"/>
        </w:rPr>
        <w:t>social</w:t>
      </w:r>
      <w:proofErr w:type="spellEnd"/>
      <w:r w:rsidRPr="002C6A55">
        <w:rPr>
          <w:rFonts w:ascii="Times New Roman" w:hAnsi="Times New Roman"/>
          <w:i/>
          <w:iCs/>
          <w:color w:val="000000" w:themeColor="text1"/>
        </w:rPr>
        <w:t xml:space="preserve"> media </w:t>
      </w:r>
      <w:proofErr w:type="spellStart"/>
      <w:r w:rsidRPr="002C6A55">
        <w:rPr>
          <w:rFonts w:ascii="Times New Roman" w:hAnsi="Times New Roman"/>
          <w:i/>
          <w:iCs/>
          <w:color w:val="000000" w:themeColor="text1"/>
        </w:rPr>
        <w:t>analytics</w:t>
      </w:r>
      <w:proofErr w:type="spellEnd"/>
      <w:r w:rsidRPr="002C6A55">
        <w:rPr>
          <w:rFonts w:ascii="Times New Roman" w:hAnsi="Times New Roman"/>
          <w:i/>
          <w:iCs/>
          <w:color w:val="000000" w:themeColor="text1"/>
          <w:lang w:val="en-US"/>
        </w:rPr>
        <w:t xml:space="preserve">, yang </w:t>
      </w:r>
      <w:proofErr w:type="spellStart"/>
      <w:r w:rsidRPr="002C6A55">
        <w:rPr>
          <w:rFonts w:ascii="Times New Roman" w:hAnsi="Times New Roman"/>
          <w:i/>
          <w:iCs/>
          <w:color w:val="000000" w:themeColor="text1"/>
          <w:lang w:val="en-US"/>
        </w:rPr>
        <w:t>digunakan</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untuk</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menganalisis</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sejumlah</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lebih</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dari</w:t>
      </w:r>
      <w:proofErr w:type="spellEnd"/>
      <w:r w:rsidRPr="002C6A55">
        <w:rPr>
          <w:rFonts w:ascii="Times New Roman" w:hAnsi="Times New Roman"/>
          <w:i/>
          <w:iCs/>
          <w:color w:val="000000" w:themeColor="text1"/>
          <w:lang w:val="en-US"/>
        </w:rPr>
        <w:t xml:space="preserve"> 400 </w:t>
      </w:r>
      <w:proofErr w:type="spellStart"/>
      <w:r w:rsidRPr="002C6A55">
        <w:rPr>
          <w:rFonts w:ascii="Times New Roman" w:hAnsi="Times New Roman"/>
          <w:i/>
          <w:iCs/>
          <w:color w:val="000000" w:themeColor="text1"/>
          <w:lang w:val="en-US"/>
        </w:rPr>
        <w:t>konten</w:t>
      </w:r>
      <w:proofErr w:type="spellEnd"/>
      <w:r w:rsidRPr="002C6A55">
        <w:rPr>
          <w:rFonts w:ascii="Times New Roman" w:hAnsi="Times New Roman"/>
          <w:i/>
          <w:iCs/>
          <w:color w:val="000000" w:themeColor="text1"/>
          <w:lang w:val="en-US"/>
        </w:rPr>
        <w:t xml:space="preserve"> media </w:t>
      </w:r>
      <w:proofErr w:type="spellStart"/>
      <w:r w:rsidRPr="002C6A55">
        <w:rPr>
          <w:rFonts w:ascii="Times New Roman" w:hAnsi="Times New Roman"/>
          <w:i/>
          <w:iCs/>
          <w:color w:val="000000" w:themeColor="text1"/>
          <w:lang w:val="en-US"/>
        </w:rPr>
        <w:t>sosial</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Penelitian</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ini</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menemukan</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bahwa</w:t>
      </w:r>
      <w:proofErr w:type="spellEnd"/>
      <w:r w:rsidRPr="002C6A55">
        <w:rPr>
          <w:rFonts w:ascii="Times New Roman" w:hAnsi="Times New Roman"/>
          <w:i/>
          <w:iCs/>
          <w:color w:val="000000" w:themeColor="text1"/>
          <w:lang w:val="en-US"/>
        </w:rPr>
        <w:t>, m</w:t>
      </w:r>
      <w:proofErr w:type="spellStart"/>
      <w:r w:rsidRPr="002C6A55">
        <w:rPr>
          <w:rFonts w:ascii="Times New Roman" w:hAnsi="Times New Roman"/>
          <w:i/>
          <w:iCs/>
          <w:color w:val="000000" w:themeColor="text1"/>
        </w:rPr>
        <w:t>edia</w:t>
      </w:r>
      <w:proofErr w:type="spellEnd"/>
      <w:r w:rsidRPr="002C6A55">
        <w:rPr>
          <w:rFonts w:ascii="Times New Roman" w:hAnsi="Times New Roman"/>
          <w:i/>
          <w:iCs/>
          <w:color w:val="000000" w:themeColor="text1"/>
        </w:rPr>
        <w:t xml:space="preserve"> sosial</w:t>
      </w:r>
      <w:r w:rsidRPr="002C6A55">
        <w:rPr>
          <w:rFonts w:ascii="Times New Roman" w:hAnsi="Times New Roman"/>
          <w:i/>
          <w:iCs/>
          <w:color w:val="000000" w:themeColor="text1"/>
          <w:lang w:val="en-US"/>
        </w:rPr>
        <w:t xml:space="preserve"> Universitas Muhammadiyah Yogyakarta </w:t>
      </w:r>
      <w:proofErr w:type="spellStart"/>
      <w:r w:rsidRPr="002C6A55">
        <w:rPr>
          <w:rFonts w:ascii="Times New Roman" w:hAnsi="Times New Roman"/>
          <w:i/>
          <w:iCs/>
          <w:color w:val="000000" w:themeColor="text1"/>
          <w:lang w:val="en-US"/>
        </w:rPr>
        <w:t>berperan</w:t>
      </w:r>
      <w:proofErr w:type="spellEnd"/>
      <w:r w:rsidRPr="002C6A55">
        <w:rPr>
          <w:rFonts w:ascii="Times New Roman" w:hAnsi="Times New Roman"/>
          <w:i/>
          <w:iCs/>
          <w:color w:val="000000" w:themeColor="text1"/>
        </w:rPr>
        <w:t xml:space="preserve"> sebagai </w:t>
      </w:r>
      <w:proofErr w:type="spellStart"/>
      <w:r w:rsidRPr="002C6A55">
        <w:rPr>
          <w:rFonts w:ascii="Times New Roman" w:hAnsi="Times New Roman"/>
          <w:i/>
          <w:iCs/>
          <w:color w:val="000000" w:themeColor="text1"/>
        </w:rPr>
        <w:t>mid-tier</w:t>
      </w:r>
      <w:proofErr w:type="spellEnd"/>
      <w:r w:rsidRPr="002C6A55">
        <w:rPr>
          <w:rFonts w:ascii="Times New Roman" w:hAnsi="Times New Roman"/>
          <w:i/>
          <w:iCs/>
          <w:color w:val="000000" w:themeColor="text1"/>
        </w:rPr>
        <w:t xml:space="preserve"> </w:t>
      </w:r>
      <w:proofErr w:type="spellStart"/>
      <w:r w:rsidRPr="002C6A55">
        <w:rPr>
          <w:rFonts w:ascii="Times New Roman" w:hAnsi="Times New Roman"/>
          <w:i/>
          <w:iCs/>
          <w:color w:val="000000" w:themeColor="text1"/>
        </w:rPr>
        <w:t>influencer</w:t>
      </w:r>
      <w:proofErr w:type="spellEnd"/>
      <w:r w:rsidRPr="002C6A55">
        <w:rPr>
          <w:rFonts w:ascii="Times New Roman" w:hAnsi="Times New Roman"/>
          <w:i/>
          <w:iCs/>
          <w:color w:val="000000" w:themeColor="text1"/>
          <w:lang w:val="en-US"/>
        </w:rPr>
        <w:t>,</w:t>
      </w:r>
      <w:r w:rsidRPr="002C6A55">
        <w:rPr>
          <w:rFonts w:ascii="Times New Roman" w:hAnsi="Times New Roman"/>
          <w:i/>
          <w:iCs/>
          <w:color w:val="000000" w:themeColor="text1"/>
        </w:rPr>
        <w:t xml:space="preserve"> memiliki intensitas </w:t>
      </w:r>
      <w:proofErr w:type="spellStart"/>
      <w:r w:rsidRPr="002C6A55">
        <w:rPr>
          <w:rFonts w:ascii="Times New Roman" w:hAnsi="Times New Roman"/>
          <w:i/>
          <w:iCs/>
          <w:color w:val="000000" w:themeColor="text1"/>
        </w:rPr>
        <w:t>engagement</w:t>
      </w:r>
      <w:proofErr w:type="spellEnd"/>
      <w:r w:rsidRPr="002C6A55">
        <w:rPr>
          <w:rFonts w:ascii="Times New Roman" w:hAnsi="Times New Roman"/>
          <w:i/>
          <w:iCs/>
          <w:color w:val="000000" w:themeColor="text1"/>
        </w:rPr>
        <w:t xml:space="preserve"> dengan </w:t>
      </w:r>
      <w:proofErr w:type="spellStart"/>
      <w:r w:rsidRPr="002C6A55">
        <w:rPr>
          <w:rFonts w:ascii="Times New Roman" w:hAnsi="Times New Roman"/>
          <w:i/>
          <w:iCs/>
          <w:color w:val="000000" w:themeColor="text1"/>
        </w:rPr>
        <w:t>viewers</w:t>
      </w:r>
      <w:proofErr w:type="spellEnd"/>
      <w:r w:rsidRPr="002C6A55">
        <w:rPr>
          <w:rFonts w:ascii="Times New Roman" w:hAnsi="Times New Roman"/>
          <w:i/>
          <w:iCs/>
          <w:color w:val="000000" w:themeColor="text1"/>
        </w:rPr>
        <w:t xml:space="preserve"> media sosialnya pada taraf yang cukup signifikan</w:t>
      </w:r>
      <w:r w:rsidRPr="002C6A55">
        <w:rPr>
          <w:rFonts w:ascii="Times New Roman" w:hAnsi="Times New Roman"/>
          <w:i/>
          <w:iCs/>
          <w:color w:val="000000" w:themeColor="text1"/>
          <w:lang w:val="en-US"/>
        </w:rPr>
        <w:t xml:space="preserve">. Media </w:t>
      </w:r>
      <w:proofErr w:type="spellStart"/>
      <w:r w:rsidRPr="002C6A55">
        <w:rPr>
          <w:rFonts w:ascii="Times New Roman" w:hAnsi="Times New Roman"/>
          <w:i/>
          <w:iCs/>
          <w:color w:val="000000" w:themeColor="text1"/>
          <w:lang w:val="en-US"/>
        </w:rPr>
        <w:t>Sosial</w:t>
      </w:r>
      <w:proofErr w:type="spellEnd"/>
      <w:r w:rsidRPr="002C6A55">
        <w:rPr>
          <w:rFonts w:ascii="Times New Roman" w:hAnsi="Times New Roman"/>
          <w:i/>
          <w:iCs/>
          <w:color w:val="000000" w:themeColor="text1"/>
          <w:lang w:val="en-US"/>
        </w:rPr>
        <w:t xml:space="preserve"> Instagram </w:t>
      </w:r>
      <w:proofErr w:type="spellStart"/>
      <w:r w:rsidRPr="002C6A55">
        <w:rPr>
          <w:rFonts w:ascii="Times New Roman" w:hAnsi="Times New Roman"/>
          <w:i/>
          <w:iCs/>
          <w:color w:val="000000" w:themeColor="text1"/>
          <w:lang w:val="en-US"/>
        </w:rPr>
        <w:t>dengan</w:t>
      </w:r>
      <w:proofErr w:type="spellEnd"/>
      <w:r w:rsidRPr="002C6A55">
        <w:rPr>
          <w:rFonts w:ascii="Times New Roman" w:hAnsi="Times New Roman"/>
          <w:i/>
          <w:iCs/>
          <w:color w:val="000000" w:themeColor="text1"/>
          <w:lang w:val="en-US"/>
        </w:rPr>
        <w:t xml:space="preserve"> rata-rata ‘likes’ 1.775 dan rata-rata ‘engagement’ 7.742, </w:t>
      </w:r>
      <w:proofErr w:type="spellStart"/>
      <w:r w:rsidRPr="002C6A55">
        <w:rPr>
          <w:rFonts w:ascii="Times New Roman" w:hAnsi="Times New Roman"/>
          <w:i/>
          <w:iCs/>
          <w:color w:val="000000" w:themeColor="text1"/>
          <w:lang w:val="en-US"/>
        </w:rPr>
        <w:t>sedangkan</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untuk</w:t>
      </w:r>
      <w:proofErr w:type="spellEnd"/>
      <w:r w:rsidRPr="002C6A55">
        <w:rPr>
          <w:rFonts w:ascii="Times New Roman" w:hAnsi="Times New Roman"/>
          <w:i/>
          <w:iCs/>
          <w:color w:val="000000" w:themeColor="text1"/>
          <w:lang w:val="en-US"/>
        </w:rPr>
        <w:t xml:space="preserve"> media </w:t>
      </w:r>
      <w:proofErr w:type="spellStart"/>
      <w:r w:rsidRPr="002C6A55">
        <w:rPr>
          <w:rFonts w:ascii="Times New Roman" w:hAnsi="Times New Roman"/>
          <w:i/>
          <w:iCs/>
          <w:color w:val="000000" w:themeColor="text1"/>
          <w:lang w:val="en-US"/>
        </w:rPr>
        <w:t>sosial</w:t>
      </w:r>
      <w:proofErr w:type="spellEnd"/>
      <w:r w:rsidRPr="002C6A55">
        <w:rPr>
          <w:rFonts w:ascii="Times New Roman" w:hAnsi="Times New Roman"/>
          <w:i/>
          <w:iCs/>
          <w:color w:val="000000" w:themeColor="text1"/>
          <w:lang w:val="en-US"/>
        </w:rPr>
        <w:t xml:space="preserve"> Twitter, </w:t>
      </w:r>
      <w:proofErr w:type="spellStart"/>
      <w:r w:rsidRPr="002C6A55">
        <w:rPr>
          <w:rFonts w:ascii="Times New Roman" w:hAnsi="Times New Roman"/>
          <w:i/>
          <w:iCs/>
          <w:color w:val="000000" w:themeColor="text1"/>
          <w:lang w:val="en-US"/>
        </w:rPr>
        <w:t>dengan</w:t>
      </w:r>
      <w:proofErr w:type="spellEnd"/>
      <w:r w:rsidRPr="002C6A55">
        <w:rPr>
          <w:rFonts w:ascii="Times New Roman" w:hAnsi="Times New Roman"/>
          <w:i/>
          <w:iCs/>
          <w:color w:val="000000" w:themeColor="text1"/>
          <w:lang w:val="en-US"/>
        </w:rPr>
        <w:t xml:space="preserve"> rata-rata ‘impressions’ </w:t>
      </w:r>
      <w:proofErr w:type="spellStart"/>
      <w:r w:rsidRPr="002C6A55">
        <w:rPr>
          <w:rFonts w:ascii="Times New Roman" w:hAnsi="Times New Roman"/>
          <w:i/>
          <w:iCs/>
          <w:color w:val="000000" w:themeColor="text1"/>
          <w:lang w:val="en-US"/>
        </w:rPr>
        <w:t>sejumlah</w:t>
      </w:r>
      <w:proofErr w:type="spellEnd"/>
      <w:r w:rsidRPr="002C6A55">
        <w:rPr>
          <w:rFonts w:ascii="Times New Roman" w:hAnsi="Times New Roman"/>
          <w:i/>
          <w:iCs/>
          <w:color w:val="000000" w:themeColor="text1"/>
          <w:lang w:val="en-US"/>
        </w:rPr>
        <w:t xml:space="preserve"> 783.325 dan rata-rata ‘viewers’ per </w:t>
      </w:r>
      <w:proofErr w:type="spellStart"/>
      <w:r w:rsidRPr="002C6A55">
        <w:rPr>
          <w:rFonts w:ascii="Times New Roman" w:hAnsi="Times New Roman"/>
          <w:i/>
          <w:iCs/>
          <w:color w:val="000000" w:themeColor="text1"/>
          <w:lang w:val="en-US"/>
        </w:rPr>
        <w:t>harinya</w:t>
      </w:r>
      <w:proofErr w:type="spellEnd"/>
      <w:r w:rsidRPr="002C6A55">
        <w:rPr>
          <w:rFonts w:ascii="Times New Roman" w:hAnsi="Times New Roman"/>
          <w:i/>
          <w:iCs/>
          <w:color w:val="000000" w:themeColor="text1"/>
          <w:lang w:val="en-US"/>
        </w:rPr>
        <w:t xml:space="preserve"> </w:t>
      </w:r>
      <w:proofErr w:type="spellStart"/>
      <w:r w:rsidRPr="002C6A55">
        <w:rPr>
          <w:rFonts w:ascii="Times New Roman" w:hAnsi="Times New Roman"/>
          <w:i/>
          <w:iCs/>
          <w:color w:val="000000" w:themeColor="text1"/>
          <w:lang w:val="en-US"/>
        </w:rPr>
        <w:t>mencapai</w:t>
      </w:r>
      <w:proofErr w:type="spellEnd"/>
      <w:r w:rsidRPr="002C6A55">
        <w:rPr>
          <w:rFonts w:ascii="Times New Roman" w:hAnsi="Times New Roman"/>
          <w:i/>
          <w:iCs/>
          <w:color w:val="000000" w:themeColor="text1"/>
          <w:lang w:val="en-US"/>
        </w:rPr>
        <w:t xml:space="preserve"> 8.600.</w:t>
      </w:r>
    </w:p>
    <w:p w14:paraId="78D9036F" w14:textId="77777777" w:rsidR="003927E8" w:rsidRPr="002C6A55" w:rsidRDefault="003927E8" w:rsidP="003927E8">
      <w:pPr>
        <w:spacing w:after="0" w:line="240" w:lineRule="auto"/>
        <w:jc w:val="both"/>
        <w:rPr>
          <w:rFonts w:ascii="Times New Roman" w:hAnsi="Times New Roman"/>
          <w:b/>
          <w:color w:val="000000" w:themeColor="text1"/>
          <w:sz w:val="24"/>
          <w:szCs w:val="24"/>
          <w:lang w:val="en-US"/>
        </w:rPr>
      </w:pPr>
    </w:p>
    <w:p w14:paraId="3865A094" w14:textId="1AA16BBD" w:rsidR="003A27E0" w:rsidRPr="002C6A55" w:rsidRDefault="003927E8" w:rsidP="003927E8">
      <w:pPr>
        <w:spacing w:after="0" w:line="240" w:lineRule="auto"/>
        <w:jc w:val="both"/>
        <w:rPr>
          <w:rFonts w:ascii="Times New Roman" w:hAnsi="Times New Roman"/>
          <w:i/>
          <w:color w:val="000000" w:themeColor="text1"/>
          <w:sz w:val="24"/>
          <w:szCs w:val="20"/>
          <w:lang w:val="en-US"/>
        </w:rPr>
      </w:pPr>
      <w:r w:rsidRPr="002C6A55">
        <w:rPr>
          <w:rFonts w:ascii="Times New Roman" w:hAnsi="Times New Roman"/>
          <w:b/>
          <w:color w:val="000000" w:themeColor="text1"/>
          <w:sz w:val="24"/>
          <w:szCs w:val="24"/>
        </w:rPr>
        <w:t>Kata kunci</w:t>
      </w:r>
      <w:r w:rsidRPr="002C6A55">
        <w:rPr>
          <w:rFonts w:ascii="Times New Roman" w:hAnsi="Times New Roman"/>
          <w:color w:val="000000" w:themeColor="text1"/>
          <w:sz w:val="24"/>
          <w:szCs w:val="24"/>
        </w:rPr>
        <w:t xml:space="preserve">: </w:t>
      </w:r>
      <w:r w:rsidR="00F90DF6" w:rsidRPr="002C6A55">
        <w:rPr>
          <w:rFonts w:ascii="Times New Roman" w:eastAsia="Times New Roman" w:hAnsi="Times New Roman"/>
          <w:i/>
          <w:color w:val="000000" w:themeColor="text1"/>
          <w:sz w:val="24"/>
          <w:szCs w:val="20"/>
          <w:lang w:val="en-US" w:eastAsia="id-ID"/>
        </w:rPr>
        <w:t>S</w:t>
      </w:r>
      <w:r w:rsidR="00F90DF6" w:rsidRPr="002C6A55">
        <w:rPr>
          <w:rFonts w:ascii="Times New Roman" w:eastAsia="Times New Roman" w:hAnsi="Times New Roman"/>
          <w:i/>
          <w:color w:val="000000" w:themeColor="text1"/>
          <w:sz w:val="24"/>
          <w:szCs w:val="20"/>
          <w:lang w:val="en-US" w:eastAsia="id-ID"/>
        </w:rPr>
        <w:t xml:space="preserve">ocial </w:t>
      </w:r>
      <w:r w:rsidR="00F90DF6" w:rsidRPr="002C6A55">
        <w:rPr>
          <w:rFonts w:ascii="Times New Roman" w:eastAsia="Times New Roman" w:hAnsi="Times New Roman"/>
          <w:i/>
          <w:color w:val="000000" w:themeColor="text1"/>
          <w:sz w:val="24"/>
          <w:szCs w:val="20"/>
          <w:lang w:val="en-US" w:eastAsia="id-ID"/>
        </w:rPr>
        <w:t>M</w:t>
      </w:r>
      <w:r w:rsidR="00F90DF6" w:rsidRPr="002C6A55">
        <w:rPr>
          <w:rFonts w:ascii="Times New Roman" w:eastAsia="Times New Roman" w:hAnsi="Times New Roman"/>
          <w:i/>
          <w:color w:val="000000" w:themeColor="text1"/>
          <w:sz w:val="24"/>
          <w:szCs w:val="20"/>
          <w:lang w:val="en-US" w:eastAsia="id-ID"/>
        </w:rPr>
        <w:t xml:space="preserve">edia, </w:t>
      </w:r>
      <w:r w:rsidR="00F90DF6" w:rsidRPr="002C6A55">
        <w:rPr>
          <w:rFonts w:ascii="Times New Roman" w:eastAsia="Times New Roman" w:hAnsi="Times New Roman"/>
          <w:i/>
          <w:color w:val="000000" w:themeColor="text1"/>
          <w:sz w:val="24"/>
          <w:szCs w:val="20"/>
          <w:lang w:val="en-US" w:eastAsia="id-ID"/>
        </w:rPr>
        <w:t>S</w:t>
      </w:r>
      <w:r w:rsidR="00F90DF6" w:rsidRPr="002C6A55">
        <w:rPr>
          <w:rFonts w:ascii="Times New Roman" w:eastAsia="Times New Roman" w:hAnsi="Times New Roman"/>
          <w:i/>
          <w:color w:val="000000" w:themeColor="text1"/>
          <w:sz w:val="24"/>
          <w:szCs w:val="20"/>
          <w:lang w:val="en-US" w:eastAsia="id-ID"/>
        </w:rPr>
        <w:t xml:space="preserve">ocial </w:t>
      </w:r>
      <w:r w:rsidR="00F90DF6" w:rsidRPr="002C6A55">
        <w:rPr>
          <w:rFonts w:ascii="Times New Roman" w:eastAsia="Times New Roman" w:hAnsi="Times New Roman"/>
          <w:i/>
          <w:color w:val="000000" w:themeColor="text1"/>
          <w:sz w:val="24"/>
          <w:szCs w:val="20"/>
          <w:lang w:val="en-US" w:eastAsia="id-ID"/>
        </w:rPr>
        <w:t>B</w:t>
      </w:r>
      <w:r w:rsidR="00F90DF6" w:rsidRPr="002C6A55">
        <w:rPr>
          <w:rFonts w:ascii="Times New Roman" w:eastAsia="Times New Roman" w:hAnsi="Times New Roman"/>
          <w:i/>
          <w:color w:val="000000" w:themeColor="text1"/>
          <w:sz w:val="24"/>
          <w:szCs w:val="20"/>
          <w:lang w:val="en-US" w:eastAsia="id-ID"/>
        </w:rPr>
        <w:t xml:space="preserve">ig </w:t>
      </w:r>
      <w:r w:rsidR="00F90DF6" w:rsidRPr="002C6A55">
        <w:rPr>
          <w:rFonts w:ascii="Times New Roman" w:eastAsia="Times New Roman" w:hAnsi="Times New Roman"/>
          <w:i/>
          <w:color w:val="000000" w:themeColor="text1"/>
          <w:sz w:val="24"/>
          <w:szCs w:val="20"/>
          <w:lang w:val="en-US" w:eastAsia="id-ID"/>
        </w:rPr>
        <w:t>D</w:t>
      </w:r>
      <w:r w:rsidR="00F90DF6" w:rsidRPr="002C6A55">
        <w:rPr>
          <w:rFonts w:ascii="Times New Roman" w:eastAsia="Times New Roman" w:hAnsi="Times New Roman"/>
          <w:i/>
          <w:color w:val="000000" w:themeColor="text1"/>
          <w:sz w:val="24"/>
          <w:szCs w:val="20"/>
          <w:lang w:val="en-US" w:eastAsia="id-ID"/>
        </w:rPr>
        <w:t>ata, @UMYogya</w:t>
      </w:r>
    </w:p>
    <w:p w14:paraId="2DCE0CEE" w14:textId="77777777" w:rsidR="00AF3FDB" w:rsidRPr="002C6A55" w:rsidRDefault="00AF3FDB" w:rsidP="00AF3FDB">
      <w:pPr>
        <w:spacing w:after="0" w:line="240" w:lineRule="auto"/>
        <w:jc w:val="center"/>
        <w:rPr>
          <w:rFonts w:ascii="Times New Roman" w:hAnsi="Times New Roman"/>
          <w:b/>
          <w:i/>
          <w:color w:val="000000" w:themeColor="text1"/>
          <w:sz w:val="24"/>
          <w:szCs w:val="24"/>
          <w:lang w:val="en-US"/>
        </w:rPr>
      </w:pPr>
    </w:p>
    <w:p w14:paraId="54D2E505" w14:textId="77777777" w:rsidR="00AF3FDB" w:rsidRPr="002C6A55" w:rsidRDefault="00AF3FDB" w:rsidP="00AF3FDB">
      <w:pPr>
        <w:spacing w:after="0" w:line="240" w:lineRule="auto"/>
        <w:jc w:val="center"/>
        <w:rPr>
          <w:rFonts w:ascii="Times New Roman" w:hAnsi="Times New Roman"/>
          <w:b/>
          <w:i/>
          <w:color w:val="000000" w:themeColor="text1"/>
          <w:sz w:val="24"/>
          <w:szCs w:val="24"/>
        </w:rPr>
      </w:pPr>
      <w:r w:rsidRPr="002C6A55">
        <w:rPr>
          <w:rFonts w:ascii="Times New Roman" w:hAnsi="Times New Roman"/>
          <w:b/>
          <w:i/>
          <w:color w:val="000000" w:themeColor="text1"/>
          <w:sz w:val="24"/>
          <w:szCs w:val="24"/>
        </w:rPr>
        <w:t>Abstract</w:t>
      </w:r>
    </w:p>
    <w:p w14:paraId="4E166A94" w14:textId="77777777" w:rsidR="00F90DF6" w:rsidRPr="002C6A55" w:rsidRDefault="00F90DF6" w:rsidP="00F90DF6">
      <w:pPr>
        <w:spacing w:after="0" w:line="240" w:lineRule="auto"/>
        <w:jc w:val="both"/>
        <w:rPr>
          <w:rFonts w:ascii="Times New Roman" w:eastAsiaTheme="minorHAnsi" w:hAnsi="Times New Roman"/>
          <w:i/>
          <w:iCs/>
          <w:color w:val="000000" w:themeColor="text1"/>
          <w:lang w:val="en-US"/>
        </w:rPr>
      </w:pPr>
      <w:r w:rsidRPr="002C6A55">
        <w:rPr>
          <w:rFonts w:ascii="Times New Roman" w:eastAsiaTheme="minorHAnsi" w:hAnsi="Times New Roman"/>
          <w:i/>
          <w:iCs/>
          <w:color w:val="000000" w:themeColor="text1"/>
          <w:lang w:val="en-US"/>
        </w:rPr>
        <w:t>Social big data is the potential big data management with recent approach that specifically refers to data generated from social media. Universitas Muhammadiyah Yogyakarta as a reputable higher education institution with social media @UMYogya, is a potential contributor in the context of big data. This research is a descriptive study that aims to reveal the potential @UMYogya’s social media, thus, Instagram and Twitter, in the 3rd and 4th quarters of 2019, as well as in the 1st and 2nd quarter of 2020, quantitatively, by applied social media analytics approach. The social media analytics approach used to analyze more than 400 social media contents. This study found that @UMYogya media socials, act as a ‘mid-tier influencer’, having certain engagement defined by social media viewers at a significant level, as for Instagram, with an average ‘likes’ of 1,775, and average 'engagement' of 7,742, while for Twitter, with average 'impressions' of 783,325 and average viewers of 8,600 per day.</w:t>
      </w:r>
    </w:p>
    <w:p w14:paraId="1CC69172" w14:textId="77777777" w:rsidR="003927E8" w:rsidRPr="002C6A55" w:rsidRDefault="003927E8" w:rsidP="003927E8">
      <w:pPr>
        <w:spacing w:after="0" w:line="240" w:lineRule="auto"/>
        <w:jc w:val="both"/>
        <w:rPr>
          <w:rFonts w:ascii="Times New Roman" w:hAnsi="Times New Roman"/>
          <w:b/>
          <w:i/>
          <w:color w:val="000000" w:themeColor="text1"/>
          <w:lang w:val="en-US"/>
        </w:rPr>
      </w:pPr>
    </w:p>
    <w:p w14:paraId="427168CF" w14:textId="76A8C4DE" w:rsidR="002B6405" w:rsidRPr="002C6A55" w:rsidRDefault="003927E8" w:rsidP="00D1264C">
      <w:pPr>
        <w:spacing w:after="0" w:line="240" w:lineRule="auto"/>
        <w:jc w:val="both"/>
        <w:rPr>
          <w:rFonts w:ascii="Times New Roman" w:eastAsia="Times New Roman" w:hAnsi="Times New Roman"/>
          <w:i/>
          <w:color w:val="000000" w:themeColor="text1"/>
          <w:sz w:val="24"/>
          <w:szCs w:val="20"/>
          <w:lang w:eastAsia="id-ID"/>
        </w:rPr>
      </w:pPr>
      <w:proofErr w:type="spellStart"/>
      <w:r w:rsidRPr="002C6A55">
        <w:rPr>
          <w:rFonts w:ascii="Times New Roman" w:hAnsi="Times New Roman"/>
          <w:b/>
          <w:i/>
          <w:color w:val="000000" w:themeColor="text1"/>
        </w:rPr>
        <w:t>Keyword</w:t>
      </w:r>
      <w:proofErr w:type="spellEnd"/>
      <w:r w:rsidRPr="002C6A55">
        <w:rPr>
          <w:rFonts w:ascii="Times New Roman" w:hAnsi="Times New Roman"/>
          <w:i/>
          <w:color w:val="000000" w:themeColor="text1"/>
        </w:rPr>
        <w:t xml:space="preserve"> :  </w:t>
      </w:r>
      <w:r w:rsidR="00F90DF6" w:rsidRPr="002C6A55">
        <w:rPr>
          <w:rFonts w:ascii="Times New Roman" w:eastAsia="Times New Roman" w:hAnsi="Times New Roman"/>
          <w:i/>
          <w:color w:val="000000" w:themeColor="text1"/>
          <w:sz w:val="24"/>
          <w:szCs w:val="20"/>
          <w:lang w:val="en-US" w:eastAsia="id-ID"/>
        </w:rPr>
        <w:t>Social Media, Social Big Data, @UMYogya</w:t>
      </w:r>
    </w:p>
    <w:p w14:paraId="78C5C97E" w14:textId="77777777" w:rsidR="00AF3FDB" w:rsidRPr="002C6A55" w:rsidRDefault="00AF3FDB" w:rsidP="003927E8">
      <w:pPr>
        <w:spacing w:after="0" w:line="240" w:lineRule="auto"/>
        <w:jc w:val="both"/>
        <w:rPr>
          <w:rFonts w:ascii="Times New Roman" w:hAnsi="Times New Roman"/>
          <w:b/>
          <w:color w:val="000000" w:themeColor="text1"/>
          <w:sz w:val="24"/>
          <w:szCs w:val="24"/>
          <w:lang w:val="en-US"/>
        </w:rPr>
      </w:pPr>
    </w:p>
    <w:p w14:paraId="56CFE4E0" w14:textId="77777777" w:rsidR="003927E8" w:rsidRPr="002C6A55" w:rsidRDefault="003927E8" w:rsidP="0074754C">
      <w:pPr>
        <w:spacing w:after="0" w:line="276" w:lineRule="auto"/>
        <w:jc w:val="both"/>
        <w:rPr>
          <w:rFonts w:ascii="Times New Roman" w:hAnsi="Times New Roman"/>
          <w:b/>
          <w:color w:val="000000" w:themeColor="text1"/>
          <w:sz w:val="24"/>
          <w:szCs w:val="24"/>
        </w:rPr>
      </w:pPr>
      <w:r w:rsidRPr="002C6A55">
        <w:rPr>
          <w:rFonts w:ascii="Times New Roman" w:hAnsi="Times New Roman"/>
          <w:b/>
          <w:color w:val="000000" w:themeColor="text1"/>
          <w:sz w:val="24"/>
          <w:szCs w:val="24"/>
        </w:rPr>
        <w:t>PENDAHULUAN</w:t>
      </w:r>
    </w:p>
    <w:p w14:paraId="2392860E"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Internet sudah menjadi bagian dari kehidupan digital warga masyarakat Indonesia, termasuk platform media digital yang menawarkan lebih banyak keuntungan terlebih jika dibandingkan dengan media konvensional yang muncul lebih dulu. Keuntungan yang didapat dari memanfaatkan media digital antara lain adalah kecepatan akses informasi, yang juga berdampak pada semakin luas dan mudah sifat jangkauan media digital, maka sejalan dengan hal tersebut makin intensif pula sifat terpaan media digital. Tidak hanya simultan dalam menjangkau khalayaknya, media digital juga menawarkan kelebihan akselerasi persebaran informasi, sehingga khalayak bisa menerima informasi dalam waktu sekejap, nyaris instan. </w:t>
      </w:r>
      <w:r w:rsidRPr="002C6A55">
        <w:rPr>
          <w:rFonts w:ascii="Times New Roman" w:hAnsi="Times New Roman"/>
          <w:color w:val="000000" w:themeColor="text1"/>
          <w:sz w:val="24"/>
          <w:szCs w:val="24"/>
        </w:rPr>
        <w:lastRenderedPageBreak/>
        <w:t xml:space="preserve">Media digital sendiri juga menawarkan banyak format, antara lain, media sosial, portal berita dalam jaringan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online</w:t>
      </w:r>
      <w:proofErr w:type="spellEnd"/>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media kolaborasi digital seperti yang ditampilkan </w:t>
      </w:r>
      <w:proofErr w:type="spellStart"/>
      <w:r w:rsidRPr="002C6A55">
        <w:rPr>
          <w:rFonts w:ascii="Times New Roman" w:hAnsi="Times New Roman"/>
          <w:color w:val="000000" w:themeColor="text1"/>
          <w:sz w:val="24"/>
          <w:szCs w:val="24"/>
        </w:rPr>
        <w:t>Wikipedia</w:t>
      </w:r>
      <w:proofErr w:type="spellEnd"/>
      <w:r w:rsidRPr="002C6A55">
        <w:rPr>
          <w:rFonts w:ascii="Times New Roman" w:hAnsi="Times New Roman"/>
          <w:color w:val="000000" w:themeColor="text1"/>
          <w:sz w:val="24"/>
          <w:szCs w:val="24"/>
        </w:rPr>
        <w:t xml:space="preserve"> dengan </w:t>
      </w:r>
      <w:proofErr w:type="spellStart"/>
      <w:r w:rsidRPr="002C6A55">
        <w:rPr>
          <w:rFonts w:ascii="Times New Roman" w:hAnsi="Times New Roman"/>
          <w:color w:val="000000" w:themeColor="text1"/>
          <w:sz w:val="24"/>
          <w:szCs w:val="24"/>
        </w:rPr>
        <w:t>fitur-fiturnya</w:t>
      </w:r>
      <w:proofErr w:type="spellEnd"/>
      <w:r w:rsidRPr="002C6A55">
        <w:rPr>
          <w:rFonts w:ascii="Times New Roman" w:hAnsi="Times New Roman"/>
          <w:color w:val="000000" w:themeColor="text1"/>
          <w:sz w:val="24"/>
          <w:szCs w:val="24"/>
        </w:rPr>
        <w:t>, dan media digital lain.</w:t>
      </w:r>
    </w:p>
    <w:p w14:paraId="472D79E3"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Penelitian ini berfokus pada media sosial dengan merujuk data yang dihimpun oleh Asosiasi Penyelenggara Jasa Internet Indonesia tahun 2018, tercatat sebanyak 19,1% dari total pengguna internet yang berjumlah 171,17 juta jiwa, menyatakan kebutuhan utama untuk terhubung dengan internet adalah untuk dapat mengakses media sosial, terhitung sejumlah 32,7 juta pengguna internet, aktivitas utamanya adalah akses media sosial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apjii.or.id/survei","accessed":{"date-parts":[["2019","5","29"]]},"author":[{"dropping-particle":"","family":"APJII","given":"","non-dropping-particle":"","parse-names":false,"suffix":""}],"container-title":"APJII","id":"ITEM-1","issued":{"date-parts":[["2019"]]},"title":"Penetrasi dan Perilaku Pengguna Internet Indonesia 2018","type":"webpage"},"uris":["http://www.mendeley.com/documents/?uuid=f98a6591-e7b2-3b2e-ab81-69e9cec078d3"]}],"mendeley":{"formattedCitation":"(APJII, 2019)","plainTextFormattedCitation":"(APJII, 2019)","previouslyFormattedCitation":"(APJII, 2019)"},"properties":{"noteIndex":0},"schema":"https://github.com/citation-style-language/schema/raw/master/csl-citation.json"}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(APJII, 2019)</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Ditilik dari faktor latar belakang pendidikan, tercatat sebanyak 92,6 % pengguna internet yang tengah mengenyam bangku pendidikan tinggi, merupakan pengguna internet, sementara sisanya, sejumlah 7,4 % bukan pengguna internet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apjii.or.id/survei","accessed":{"date-parts":[["2019","5","29"]]},"author":[{"dropping-particle":"","family":"APJII","given":"","non-dropping-particle":"","parse-names":false,"suffix":""}],"container-title":"APJII","id":"ITEM-1","issued":{"date-parts":[["2019"]]},"title":"Penetrasi dan Perilaku Pengguna Internet Indonesia 2018","type":"webpage"},"uris":["http://www.mendeley.com/documents/?uuid=f98a6591-e7b2-3b2e-ab81-69e9cec078d3"]}],"mendeley":{"formattedCitation":"(APJII, 2019)","plainTextFormattedCitation":"(APJII, 2019)","previouslyFormattedCitation":"(APJII, 2019)"},"properties":{"noteIndex":0},"schema":"https://github.com/citation-style-language/schema/raw/master/csl-citation.json"}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(APJII, 2019)</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hal tersebut menandakan komposisi pengguna internet terbanyak, yang terindikasi dari tingkat penetrasi internet, ada pada usia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pengguna internet tengah mengenyam Pendidikan tinggi.</w:t>
      </w:r>
    </w:p>
    <w:p w14:paraId="36A9D926"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Berbicara dari konteks pendidikan tinggi, Daerah Istimewa Yogyakarta merupakan provinsi dengan jumlah perguruan tinggi swasta terakreditasi A terbanyak di Indonesia, terhitung sebesar 12 %, yaitu sejumlah 6 (enam) institusi dari total 50 perguruan tinggi swasta yang terdapat di Yogyakarta, menurut data Statistik Pendidikan Tinggi Indonesia tahun 2018, disusul oleh DKI Jakarta dengan 8 % capaian akreditasi A untuk, yaitu 8 (delapan) institusi dari 99 perguruan tinggi swasta, dan Jawa Timur dengan 3,1 % capaian akreditasi A, sejumlah 6 (enam) institusi dari 193 perguruan tinggi swasta, data ini dihimpun oleh PDDIKTI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{"citationItems":[{"id":"ITEM-1","itemData":{"URL":"https://www.ristekbrin.go.id/epustaka/buku-statistik-pendidikan-tinggi-2018/","accessed":{"date-parts":[["2020","10","29"]]},"author":[{"dropping-particle":"","family":"Pusdatin Kemenristekdikti","given":"","non-dropping-particle":"","parse-names":false,"suffix":""}],"id":"ITEM-1","issued":{"date-parts":[["2018"]]},"title":"Buku Statistik Pendidikan Tinggi 2018 – Kemenristek / BRIN","type":"webpage"},"uris":["http://www.mendeley.com/documents/?uuid=d43c774f-7c73-3a53-bae3-6c9489c0223d"]}],"mendeley":{"formattedCitation":"(Pusdatin Kemenristekdikti, 2018)","plainTextFormattedCitation":"(Pusdatin Kemenristekdikti, 2018)","previouslyFormattedCitation":"(Pusdatin Kemenristekdikti, 2018)"},"properties":{"noteIndex":0},"schema":"https://github.com/citation-style-language/schema/raw/master/csl-citation.json"}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(Pusdatin Kemenristekdikti, 2018)</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w:t>
      </w:r>
    </w:p>
    <w:p w14:paraId="2CFC5EEC" w14:textId="77777777" w:rsidR="00F90DF6" w:rsidRPr="002C6A55" w:rsidRDefault="00F90DF6" w:rsidP="00F90DF6">
      <w:pPr>
        <w:pStyle w:val="NormalWeb"/>
        <w:shd w:val="clear" w:color="auto" w:fill="FFFFFF"/>
        <w:tabs>
          <w:tab w:val="left" w:pos="284"/>
        </w:tabs>
        <w:spacing w:before="0" w:beforeAutospacing="0" w:after="0" w:afterAutospacing="0" w:line="276" w:lineRule="auto"/>
        <w:ind w:firstLine="709"/>
        <w:jc w:val="both"/>
        <w:rPr>
          <w:color w:val="000000" w:themeColor="text1"/>
        </w:rPr>
      </w:pPr>
      <w:r w:rsidRPr="002C6A55">
        <w:rPr>
          <w:color w:val="000000" w:themeColor="text1"/>
        </w:rPr>
        <w:t xml:space="preserve">Data yang dihimpun oleh media lokal Yogyakarta, terkait tentang reputasi Perguruan Tinggi yang meraih nilai akreditasi A, terdapat 6 (enam) perguruan tinggi swasta, yaitu Universitas </w:t>
      </w:r>
      <w:proofErr w:type="spellStart"/>
      <w:r w:rsidRPr="002C6A55">
        <w:rPr>
          <w:color w:val="000000" w:themeColor="text1"/>
        </w:rPr>
        <w:t>Muhammadiyah</w:t>
      </w:r>
      <w:proofErr w:type="spellEnd"/>
      <w:r w:rsidRPr="002C6A55">
        <w:rPr>
          <w:color w:val="000000" w:themeColor="text1"/>
        </w:rPr>
        <w:t xml:space="preserve"> Yogyakarta (UMY), Universitas </w:t>
      </w:r>
      <w:proofErr w:type="spellStart"/>
      <w:r w:rsidRPr="002C6A55">
        <w:rPr>
          <w:color w:val="000000" w:themeColor="text1"/>
        </w:rPr>
        <w:t>Sanata</w:t>
      </w:r>
      <w:proofErr w:type="spellEnd"/>
      <w:r w:rsidRPr="002C6A55">
        <w:rPr>
          <w:color w:val="000000" w:themeColor="text1"/>
        </w:rPr>
        <w:t xml:space="preserve"> Dharma (USD), Universitas Islam Indonesia (UII), Universitas Kristen Duta Wacana (UKDW), Universitas Ahmad Dahlan (UAD), dan Universitas Atma Jaya Yogyakarta (UAJY). (</w:t>
      </w:r>
      <w:proofErr w:type="spellStart"/>
      <w:r w:rsidRPr="002C6A55">
        <w:rPr>
          <w:color w:val="000000" w:themeColor="text1"/>
        </w:rPr>
        <w:t>Tribun</w:t>
      </w:r>
      <w:proofErr w:type="spellEnd"/>
      <w:r w:rsidRPr="002C6A55">
        <w:rPr>
          <w:color w:val="000000" w:themeColor="text1"/>
        </w:rPr>
        <w:t xml:space="preserve"> News </w:t>
      </w:r>
      <w:proofErr w:type="spellStart"/>
      <w:r w:rsidRPr="002C6A55">
        <w:rPr>
          <w:color w:val="000000" w:themeColor="text1"/>
        </w:rPr>
        <w:t>Jogja</w:t>
      </w:r>
      <w:proofErr w:type="spellEnd"/>
      <w:r w:rsidRPr="002C6A55">
        <w:rPr>
          <w:color w:val="000000" w:themeColor="text1"/>
        </w:rPr>
        <w:t>, 2019). Data terakhir yang dihimpun tim peneliti, mengindikasikan jumlah program studi yang meraih akreditasi A, dari ke-enam perguruan tinggi swasta tersebut, ditampilkan dalam tabel 1.1 sebagai berikut.</w:t>
      </w:r>
    </w:p>
    <w:p w14:paraId="163031CF" w14:textId="77777777" w:rsidR="00F90DF6" w:rsidRPr="002C6A55" w:rsidRDefault="00F90DF6" w:rsidP="00F90DF6">
      <w:pPr>
        <w:pStyle w:val="NormalWeb"/>
        <w:shd w:val="clear" w:color="auto" w:fill="FFFFFF"/>
        <w:spacing w:before="0" w:beforeAutospacing="0" w:after="0" w:afterAutospacing="0"/>
        <w:jc w:val="center"/>
        <w:rPr>
          <w:b/>
          <w:bCs/>
          <w:color w:val="000000" w:themeColor="text1"/>
          <w:sz w:val="20"/>
          <w:szCs w:val="20"/>
        </w:rPr>
      </w:pPr>
      <w:r w:rsidRPr="002C6A55">
        <w:rPr>
          <w:b/>
          <w:bCs/>
          <w:color w:val="000000" w:themeColor="text1"/>
          <w:sz w:val="20"/>
          <w:szCs w:val="20"/>
        </w:rPr>
        <w:t>Tabel 1</w:t>
      </w:r>
    </w:p>
    <w:p w14:paraId="51F3A0F3" w14:textId="77777777" w:rsidR="00F90DF6" w:rsidRPr="002C6A55" w:rsidRDefault="00F90DF6" w:rsidP="00F90DF6">
      <w:pPr>
        <w:pStyle w:val="NormalWeb"/>
        <w:shd w:val="clear" w:color="auto" w:fill="FFFFFF"/>
        <w:spacing w:before="0" w:beforeAutospacing="0" w:after="0" w:afterAutospacing="0"/>
        <w:jc w:val="center"/>
        <w:rPr>
          <w:b/>
          <w:bCs/>
          <w:color w:val="000000" w:themeColor="text1"/>
          <w:sz w:val="20"/>
          <w:szCs w:val="20"/>
        </w:rPr>
      </w:pPr>
      <w:r w:rsidRPr="002C6A55">
        <w:rPr>
          <w:b/>
          <w:bCs/>
          <w:color w:val="000000" w:themeColor="text1"/>
          <w:sz w:val="20"/>
          <w:szCs w:val="20"/>
        </w:rPr>
        <w:t xml:space="preserve">Perbandingan Jumlah Program Studi pada Perguruan Tinggi Swasta Berakreditasi A </w:t>
      </w:r>
    </w:p>
    <w:p w14:paraId="0A726073" w14:textId="77777777" w:rsidR="00F90DF6" w:rsidRPr="002C6A55" w:rsidRDefault="00F90DF6" w:rsidP="00F90DF6">
      <w:pPr>
        <w:pStyle w:val="NormalWeb"/>
        <w:shd w:val="clear" w:color="auto" w:fill="FFFFFF"/>
        <w:spacing w:before="0" w:beforeAutospacing="0" w:after="0" w:afterAutospacing="0"/>
        <w:jc w:val="center"/>
        <w:rPr>
          <w:b/>
          <w:bCs/>
          <w:color w:val="000000" w:themeColor="text1"/>
          <w:sz w:val="20"/>
          <w:szCs w:val="20"/>
        </w:rPr>
      </w:pPr>
      <w:r w:rsidRPr="002C6A55">
        <w:rPr>
          <w:b/>
          <w:bCs/>
          <w:color w:val="000000" w:themeColor="text1"/>
          <w:sz w:val="20"/>
          <w:szCs w:val="20"/>
        </w:rPr>
        <w:t>di Yogyakarta (per November 2019)</w:t>
      </w:r>
    </w:p>
    <w:p w14:paraId="60EACAE8" w14:textId="77777777" w:rsidR="00F90DF6" w:rsidRPr="002C6A55" w:rsidRDefault="00F90DF6" w:rsidP="00F90DF6">
      <w:pPr>
        <w:pStyle w:val="NormalWeb"/>
        <w:shd w:val="clear" w:color="auto" w:fill="FFFFFF"/>
        <w:spacing w:before="0" w:beforeAutospacing="0" w:after="0" w:afterAutospacing="0"/>
        <w:jc w:val="center"/>
        <w:rPr>
          <w:color w:val="000000" w:themeColor="text1"/>
          <w:sz w:val="20"/>
          <w:szCs w:val="20"/>
        </w:rPr>
      </w:pPr>
    </w:p>
    <w:tbl>
      <w:tblPr>
        <w:tblStyle w:val="PlainTable4"/>
        <w:tblW w:w="0" w:type="auto"/>
        <w:tblLook w:val="04A0" w:firstRow="1" w:lastRow="0" w:firstColumn="1" w:lastColumn="0" w:noHBand="0" w:noVBand="1"/>
      </w:tblPr>
      <w:tblGrid>
        <w:gridCol w:w="4481"/>
        <w:gridCol w:w="4477"/>
      </w:tblGrid>
      <w:tr w:rsidR="002C6A55" w:rsidRPr="002C6A55" w14:paraId="4BF6E41C" w14:textId="77777777" w:rsidTr="00DC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bottom w:val="single" w:sz="4" w:space="0" w:color="auto"/>
            </w:tcBorders>
          </w:tcPr>
          <w:p w14:paraId="2A7709CA"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Perguruan Tinggi</w:t>
            </w:r>
          </w:p>
        </w:tc>
        <w:tc>
          <w:tcPr>
            <w:tcW w:w="4505" w:type="dxa"/>
            <w:tcBorders>
              <w:bottom w:val="single" w:sz="4" w:space="0" w:color="auto"/>
            </w:tcBorders>
          </w:tcPr>
          <w:p w14:paraId="33BF4640" w14:textId="77777777" w:rsidR="00F90DF6" w:rsidRPr="002C6A55" w:rsidRDefault="00F90DF6" w:rsidP="00DC7EAC">
            <w:pPr>
              <w:pStyle w:val="NormalWeb"/>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2C6A55">
              <w:rPr>
                <w:b w:val="0"/>
                <w:bCs w:val="0"/>
                <w:color w:val="000000" w:themeColor="text1"/>
                <w:sz w:val="20"/>
                <w:szCs w:val="20"/>
              </w:rPr>
              <w:t xml:space="preserve">Jumlah </w:t>
            </w:r>
            <w:proofErr w:type="spellStart"/>
            <w:r w:rsidRPr="002C6A55">
              <w:rPr>
                <w:b w:val="0"/>
                <w:bCs w:val="0"/>
                <w:color w:val="000000" w:themeColor="text1"/>
                <w:sz w:val="20"/>
                <w:szCs w:val="20"/>
              </w:rPr>
              <w:t>Prodi</w:t>
            </w:r>
            <w:proofErr w:type="spellEnd"/>
            <w:r w:rsidRPr="002C6A55">
              <w:rPr>
                <w:b w:val="0"/>
                <w:bCs w:val="0"/>
                <w:color w:val="000000" w:themeColor="text1"/>
                <w:sz w:val="20"/>
                <w:szCs w:val="20"/>
              </w:rPr>
              <w:t xml:space="preserve"> (Akreditasi A)</w:t>
            </w:r>
          </w:p>
        </w:tc>
      </w:tr>
      <w:tr w:rsidR="002C6A55" w:rsidRPr="002C6A55" w14:paraId="01378CA4" w14:textId="77777777" w:rsidTr="00DC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single" w:sz="4" w:space="0" w:color="auto"/>
            </w:tcBorders>
          </w:tcPr>
          <w:p w14:paraId="5999DE5C"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 xml:space="preserve">Universitas </w:t>
            </w:r>
            <w:proofErr w:type="spellStart"/>
            <w:r w:rsidRPr="002C6A55">
              <w:rPr>
                <w:b w:val="0"/>
                <w:bCs w:val="0"/>
                <w:color w:val="000000" w:themeColor="text1"/>
                <w:sz w:val="20"/>
                <w:szCs w:val="20"/>
              </w:rPr>
              <w:t>Muhammadiyah</w:t>
            </w:r>
            <w:proofErr w:type="spellEnd"/>
            <w:r w:rsidRPr="002C6A55">
              <w:rPr>
                <w:b w:val="0"/>
                <w:bCs w:val="0"/>
                <w:color w:val="000000" w:themeColor="text1"/>
                <w:sz w:val="20"/>
                <w:szCs w:val="20"/>
              </w:rPr>
              <w:t xml:space="preserve"> Yogyakarta</w:t>
            </w:r>
          </w:p>
        </w:tc>
        <w:tc>
          <w:tcPr>
            <w:tcW w:w="4505" w:type="dxa"/>
            <w:tcBorders>
              <w:top w:val="single" w:sz="4" w:space="0" w:color="auto"/>
            </w:tcBorders>
          </w:tcPr>
          <w:p w14:paraId="7EF4679A" w14:textId="77777777" w:rsidR="00F90DF6" w:rsidRPr="002C6A55" w:rsidRDefault="00F90DF6" w:rsidP="00DC7EA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C6A55">
              <w:rPr>
                <w:color w:val="000000" w:themeColor="text1"/>
                <w:sz w:val="20"/>
                <w:szCs w:val="20"/>
              </w:rPr>
              <w:t>23 program studi</w:t>
            </w:r>
          </w:p>
        </w:tc>
      </w:tr>
      <w:tr w:rsidR="002C6A55" w:rsidRPr="002C6A55" w14:paraId="0BD94133" w14:textId="77777777" w:rsidTr="00DC7EAC">
        <w:tc>
          <w:tcPr>
            <w:cnfStyle w:val="001000000000" w:firstRow="0" w:lastRow="0" w:firstColumn="1" w:lastColumn="0" w:oddVBand="0" w:evenVBand="0" w:oddHBand="0" w:evenHBand="0" w:firstRowFirstColumn="0" w:firstRowLastColumn="0" w:lastRowFirstColumn="0" w:lastRowLastColumn="0"/>
            <w:tcW w:w="4505" w:type="dxa"/>
          </w:tcPr>
          <w:p w14:paraId="4B1B0F46"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Universitas Islam Indonesia</w:t>
            </w:r>
          </w:p>
        </w:tc>
        <w:tc>
          <w:tcPr>
            <w:tcW w:w="4505" w:type="dxa"/>
          </w:tcPr>
          <w:p w14:paraId="6825C3E6" w14:textId="77777777" w:rsidR="00F90DF6" w:rsidRPr="002C6A55" w:rsidRDefault="00F90DF6" w:rsidP="00DC7EA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6A55">
              <w:rPr>
                <w:color w:val="000000" w:themeColor="text1"/>
                <w:sz w:val="20"/>
                <w:szCs w:val="20"/>
              </w:rPr>
              <w:t>22 program studi</w:t>
            </w:r>
          </w:p>
        </w:tc>
      </w:tr>
      <w:tr w:rsidR="002C6A55" w:rsidRPr="002C6A55" w14:paraId="03E4A0B1" w14:textId="77777777" w:rsidTr="00DC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8A6F18F"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Universitas Ahmad Dahlan</w:t>
            </w:r>
          </w:p>
        </w:tc>
        <w:tc>
          <w:tcPr>
            <w:tcW w:w="4505" w:type="dxa"/>
          </w:tcPr>
          <w:p w14:paraId="278DBEFC" w14:textId="77777777" w:rsidR="00F90DF6" w:rsidRPr="002C6A55" w:rsidRDefault="00F90DF6" w:rsidP="00DC7EA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C6A55">
              <w:rPr>
                <w:color w:val="000000" w:themeColor="text1"/>
                <w:sz w:val="20"/>
                <w:szCs w:val="20"/>
              </w:rPr>
              <w:t>17 program studi</w:t>
            </w:r>
          </w:p>
        </w:tc>
      </w:tr>
      <w:tr w:rsidR="002C6A55" w:rsidRPr="002C6A55" w14:paraId="61277D4F" w14:textId="77777777" w:rsidTr="00DC7EAC">
        <w:tc>
          <w:tcPr>
            <w:cnfStyle w:val="001000000000" w:firstRow="0" w:lastRow="0" w:firstColumn="1" w:lastColumn="0" w:oddVBand="0" w:evenVBand="0" w:oddHBand="0" w:evenHBand="0" w:firstRowFirstColumn="0" w:firstRowLastColumn="0" w:lastRowFirstColumn="0" w:lastRowLastColumn="0"/>
            <w:tcW w:w="4505" w:type="dxa"/>
          </w:tcPr>
          <w:p w14:paraId="74F5634A"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Universitas Atma Jaya Yogyakarta</w:t>
            </w:r>
          </w:p>
        </w:tc>
        <w:tc>
          <w:tcPr>
            <w:tcW w:w="4505" w:type="dxa"/>
          </w:tcPr>
          <w:p w14:paraId="04EF088B" w14:textId="77777777" w:rsidR="00F90DF6" w:rsidRPr="002C6A55" w:rsidRDefault="00F90DF6" w:rsidP="00DC7EA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6A55">
              <w:rPr>
                <w:color w:val="000000" w:themeColor="text1"/>
                <w:sz w:val="20"/>
                <w:szCs w:val="20"/>
              </w:rPr>
              <w:t>13 program studi</w:t>
            </w:r>
          </w:p>
        </w:tc>
      </w:tr>
      <w:tr w:rsidR="002C6A55" w:rsidRPr="002C6A55" w14:paraId="4CB7B78E" w14:textId="77777777" w:rsidTr="00DC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2FF1E1C"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 xml:space="preserve">Universitas </w:t>
            </w:r>
            <w:proofErr w:type="spellStart"/>
            <w:r w:rsidRPr="002C6A55">
              <w:rPr>
                <w:b w:val="0"/>
                <w:bCs w:val="0"/>
                <w:color w:val="000000" w:themeColor="text1"/>
                <w:sz w:val="20"/>
                <w:szCs w:val="20"/>
              </w:rPr>
              <w:t>Sanata</w:t>
            </w:r>
            <w:proofErr w:type="spellEnd"/>
            <w:r w:rsidRPr="002C6A55">
              <w:rPr>
                <w:b w:val="0"/>
                <w:bCs w:val="0"/>
                <w:color w:val="000000" w:themeColor="text1"/>
                <w:sz w:val="20"/>
                <w:szCs w:val="20"/>
              </w:rPr>
              <w:t xml:space="preserve"> Dharma</w:t>
            </w:r>
          </w:p>
        </w:tc>
        <w:tc>
          <w:tcPr>
            <w:tcW w:w="4505" w:type="dxa"/>
          </w:tcPr>
          <w:p w14:paraId="5032ECEA" w14:textId="77777777" w:rsidR="00F90DF6" w:rsidRPr="002C6A55" w:rsidRDefault="00F90DF6" w:rsidP="00DC7EA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C6A55">
              <w:rPr>
                <w:color w:val="000000" w:themeColor="text1"/>
                <w:sz w:val="20"/>
                <w:szCs w:val="20"/>
              </w:rPr>
              <w:t>13 program studi</w:t>
            </w:r>
          </w:p>
        </w:tc>
      </w:tr>
      <w:tr w:rsidR="002C6A55" w:rsidRPr="002C6A55" w14:paraId="6071E30E" w14:textId="77777777" w:rsidTr="00DC7EAC">
        <w:tc>
          <w:tcPr>
            <w:cnfStyle w:val="001000000000" w:firstRow="0" w:lastRow="0" w:firstColumn="1" w:lastColumn="0" w:oddVBand="0" w:evenVBand="0" w:oddHBand="0" w:evenHBand="0" w:firstRowFirstColumn="0" w:firstRowLastColumn="0" w:lastRowFirstColumn="0" w:lastRowLastColumn="0"/>
            <w:tcW w:w="4505" w:type="dxa"/>
          </w:tcPr>
          <w:p w14:paraId="3F09A7AA" w14:textId="77777777" w:rsidR="00F90DF6" w:rsidRPr="002C6A55" w:rsidRDefault="00F90DF6" w:rsidP="00DC7EAC">
            <w:pPr>
              <w:pStyle w:val="NormalWeb"/>
              <w:spacing w:line="276" w:lineRule="auto"/>
              <w:jc w:val="center"/>
              <w:rPr>
                <w:b w:val="0"/>
                <w:bCs w:val="0"/>
                <w:color w:val="000000" w:themeColor="text1"/>
                <w:sz w:val="20"/>
                <w:szCs w:val="20"/>
              </w:rPr>
            </w:pPr>
            <w:r w:rsidRPr="002C6A55">
              <w:rPr>
                <w:b w:val="0"/>
                <w:bCs w:val="0"/>
                <w:color w:val="000000" w:themeColor="text1"/>
                <w:sz w:val="20"/>
                <w:szCs w:val="20"/>
              </w:rPr>
              <w:t>Universitas Kristen Duta Wacana</w:t>
            </w:r>
          </w:p>
        </w:tc>
        <w:tc>
          <w:tcPr>
            <w:tcW w:w="4505" w:type="dxa"/>
          </w:tcPr>
          <w:p w14:paraId="7071FFDE" w14:textId="77777777" w:rsidR="00F90DF6" w:rsidRPr="002C6A55" w:rsidRDefault="00F90DF6" w:rsidP="00DC7EA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6A55">
              <w:rPr>
                <w:color w:val="000000" w:themeColor="text1"/>
                <w:sz w:val="20"/>
                <w:szCs w:val="20"/>
              </w:rPr>
              <w:t>5 program studi</w:t>
            </w:r>
          </w:p>
        </w:tc>
      </w:tr>
    </w:tbl>
    <w:p w14:paraId="0C207039" w14:textId="77777777" w:rsidR="00F90DF6" w:rsidRPr="002C6A55" w:rsidRDefault="00F90DF6" w:rsidP="00F90DF6">
      <w:pPr>
        <w:shd w:val="clear" w:color="auto" w:fill="FFFFFF"/>
        <w:tabs>
          <w:tab w:val="left" w:pos="284"/>
          <w:tab w:val="left" w:pos="426"/>
          <w:tab w:val="left" w:pos="567"/>
        </w:tabs>
        <w:spacing w:after="0" w:line="240" w:lineRule="auto"/>
        <w:jc w:val="right"/>
        <w:rPr>
          <w:rFonts w:ascii="Times New Roman" w:hAnsi="Times New Roman"/>
          <w:color w:val="000000" w:themeColor="text1"/>
          <w:sz w:val="18"/>
          <w:szCs w:val="18"/>
        </w:rPr>
      </w:pPr>
      <w:r w:rsidRPr="002C6A55">
        <w:rPr>
          <w:color w:val="000000" w:themeColor="text1"/>
          <w:sz w:val="20"/>
          <w:szCs w:val="20"/>
          <w:highlight w:val="white"/>
        </w:rPr>
        <w:tab/>
      </w:r>
      <w:r w:rsidRPr="002C6A55">
        <w:rPr>
          <w:rFonts w:ascii="Times New Roman" w:hAnsi="Times New Roman"/>
          <w:color w:val="000000" w:themeColor="text1"/>
          <w:sz w:val="18"/>
          <w:szCs w:val="18"/>
        </w:rPr>
        <w:t>Sumber: Peneliti (2019) diolah dari berbagai sumber</w:t>
      </w:r>
    </w:p>
    <w:p w14:paraId="537DEFE8" w14:textId="77777777" w:rsidR="00F90DF6" w:rsidRPr="002C6A55" w:rsidRDefault="00F90DF6" w:rsidP="00F90DF6">
      <w:pPr>
        <w:pStyle w:val="NormalWeb"/>
        <w:shd w:val="clear" w:color="auto" w:fill="FFFFFF"/>
        <w:tabs>
          <w:tab w:val="left" w:pos="284"/>
        </w:tabs>
        <w:spacing w:before="0" w:beforeAutospacing="0" w:after="0" w:afterAutospacing="0" w:line="276" w:lineRule="auto"/>
        <w:jc w:val="both"/>
        <w:rPr>
          <w:color w:val="000000" w:themeColor="text1"/>
        </w:rPr>
      </w:pPr>
    </w:p>
    <w:p w14:paraId="21696FC6"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Reputasi dari suatu Universitas secara umum diharapkan sejalan dengan pelayanan akademik yang ditawarkan kepada </w:t>
      </w:r>
      <w:proofErr w:type="spellStart"/>
      <w:r w:rsidRPr="002C6A55">
        <w:rPr>
          <w:rFonts w:ascii="Times New Roman" w:hAnsi="Times New Roman"/>
          <w:color w:val="000000" w:themeColor="text1"/>
          <w:sz w:val="24"/>
          <w:szCs w:val="24"/>
        </w:rPr>
        <w:t>civitas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akademikanya</w:t>
      </w:r>
      <w:proofErr w:type="spellEnd"/>
      <w:r w:rsidRPr="002C6A55">
        <w:rPr>
          <w:rFonts w:ascii="Times New Roman" w:hAnsi="Times New Roman"/>
          <w:color w:val="000000" w:themeColor="text1"/>
          <w:sz w:val="24"/>
          <w:szCs w:val="24"/>
        </w:rPr>
        <w:t xml:space="preserve">, selain mendapat penilaian akreditasi institusi A sesuai dengan Keputusan dari Badan Akreditasi Nasional – Perguruan Tinggi No. </w:t>
      </w:r>
      <w:r w:rsidRPr="002C6A55">
        <w:rPr>
          <w:rFonts w:ascii="Times New Roman" w:hAnsi="Times New Roman"/>
          <w:color w:val="000000" w:themeColor="text1"/>
          <w:sz w:val="24"/>
          <w:szCs w:val="24"/>
        </w:rPr>
        <w:lastRenderedPageBreak/>
        <w:t>5237/SK/BAN-PT/</w:t>
      </w:r>
      <w:proofErr w:type="spellStart"/>
      <w:r w:rsidRPr="002C6A55">
        <w:rPr>
          <w:rFonts w:ascii="Times New Roman" w:hAnsi="Times New Roman"/>
          <w:color w:val="000000" w:themeColor="text1"/>
          <w:sz w:val="24"/>
          <w:szCs w:val="24"/>
        </w:rPr>
        <w:t>Akred</w:t>
      </w:r>
      <w:proofErr w:type="spellEnd"/>
      <w:r w:rsidRPr="002C6A55">
        <w:rPr>
          <w:rFonts w:ascii="Times New Roman" w:hAnsi="Times New Roman"/>
          <w:color w:val="000000" w:themeColor="text1"/>
          <w:sz w:val="24"/>
          <w:szCs w:val="24"/>
        </w:rPr>
        <w:t>/PT/XII/2017 (</w:t>
      </w:r>
      <w:hyperlink r:id="rId8" w:history="1">
        <w:r w:rsidRPr="002C6A55">
          <w:rPr>
            <w:rStyle w:val="Hyperlink"/>
            <w:rFonts w:ascii="Times New Roman" w:hAnsi="Times New Roman"/>
            <w:color w:val="000000" w:themeColor="text1"/>
            <w:sz w:val="24"/>
            <w:szCs w:val="24"/>
            <w:u w:val="none"/>
          </w:rPr>
          <w:t>http://umy.ac.id</w:t>
        </w:r>
      </w:hyperlink>
      <w:r w:rsidRPr="002C6A55">
        <w:rPr>
          <w:rFonts w:ascii="Times New Roman" w:hAnsi="Times New Roman"/>
          <w:color w:val="000000" w:themeColor="text1"/>
          <w:sz w:val="24"/>
          <w:szCs w:val="24"/>
        </w:rPr>
        <w:t xml:space="preserve">, 2019) ,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juga memperoleh akreditasi internasional 3 (tiga) bintang dari QS </w:t>
      </w:r>
      <w:proofErr w:type="spellStart"/>
      <w:r w:rsidRPr="002C6A55">
        <w:rPr>
          <w:rFonts w:ascii="Times New Roman" w:hAnsi="Times New Roman"/>
          <w:color w:val="000000" w:themeColor="text1"/>
          <w:sz w:val="24"/>
          <w:szCs w:val="24"/>
        </w:rPr>
        <w:t>Stars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Universities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Ratings</w:t>
      </w:r>
      <w:proofErr w:type="spellEnd"/>
      <w:r w:rsidRPr="002C6A55">
        <w:rPr>
          <w:rFonts w:ascii="Times New Roman" w:hAnsi="Times New Roman"/>
          <w:color w:val="000000" w:themeColor="text1"/>
          <w:sz w:val="24"/>
          <w:szCs w:val="24"/>
        </w:rPr>
        <w:t xml:space="preserve"> pada tahun 2019 pada elemen </w:t>
      </w:r>
      <w:proofErr w:type="spellStart"/>
      <w:r w:rsidRPr="002C6A55">
        <w:rPr>
          <w:rFonts w:ascii="Times New Roman" w:hAnsi="Times New Roman"/>
          <w:i/>
          <w:iCs/>
          <w:color w:val="000000" w:themeColor="text1"/>
          <w:sz w:val="24"/>
          <w:szCs w:val="24"/>
        </w:rPr>
        <w:t>teaching</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employability</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facilities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inclusiveness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responsibility</w:t>
      </w:r>
      <w:proofErr w:type="spellEnd"/>
      <w:r w:rsidRPr="002C6A55">
        <w:rPr>
          <w:rFonts w:ascii="Times New Roman" w:hAnsi="Times New Roman"/>
          <w:color w:val="000000" w:themeColor="text1"/>
          <w:sz w:val="24"/>
          <w:szCs w:val="24"/>
        </w:rPr>
        <w:t xml:space="preserve"> (</w:t>
      </w:r>
      <w:hyperlink r:id="rId9" w:history="1">
        <w:r w:rsidRPr="002C6A55">
          <w:rPr>
            <w:rStyle w:val="Hyperlink"/>
            <w:rFonts w:ascii="Times New Roman" w:hAnsi="Times New Roman"/>
            <w:color w:val="000000" w:themeColor="text1"/>
            <w:sz w:val="24"/>
            <w:szCs w:val="24"/>
            <w:u w:val="none"/>
          </w:rPr>
          <w:t>http://umy.ac.id</w:t>
        </w:r>
      </w:hyperlink>
      <w:r w:rsidRPr="002C6A55">
        <w:rPr>
          <w:rFonts w:ascii="Times New Roman" w:hAnsi="Times New Roman"/>
          <w:color w:val="000000" w:themeColor="text1"/>
          <w:sz w:val="24"/>
          <w:szCs w:val="24"/>
        </w:rPr>
        <w:t xml:space="preserve">,2019). Pelayanan akademik yang dimaksudkan dalam penelitian ini dibahas dalam konteks efektivitas peran media baru yang dimiliki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dalam menawarkan ketersediaan informasi kegiatan akademik yang terselenggara terkait dengan </w:t>
      </w:r>
      <w:proofErr w:type="spellStart"/>
      <w:r w:rsidRPr="002C6A55">
        <w:rPr>
          <w:rFonts w:ascii="Times New Roman" w:hAnsi="Times New Roman"/>
          <w:color w:val="000000" w:themeColor="text1"/>
          <w:sz w:val="24"/>
          <w:szCs w:val="24"/>
        </w:rPr>
        <w:t>sivitas</w:t>
      </w:r>
      <w:proofErr w:type="spellEnd"/>
      <w:r w:rsidRPr="002C6A55">
        <w:rPr>
          <w:rFonts w:ascii="Times New Roman" w:hAnsi="Times New Roman"/>
          <w:color w:val="000000" w:themeColor="text1"/>
          <w:sz w:val="24"/>
          <w:szCs w:val="24"/>
        </w:rPr>
        <w:t xml:space="preserve"> akademik</w:t>
      </w:r>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p>
    <w:p w14:paraId="64F1C642"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Media Baru adalah istilah yang digunakan untuk berbagai teknologi komunikasi yang berbagi karakteristik yang sama, yang dimungkinkan oleh digitalisasi dan ketersediaan luas untuk penggunaan pribadi sebagai alat komunikasi.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{"citationItems":[{"id":"ITEM-1","itemData":{"ISBN":"1849202923","author":[{"dropping-particle":"","family":"McQuail","given":"Denis","non-dropping-particle":"","parse-names":false,"suffix":""}],"id":"ITEM-1","issued":{"date-parts":[["2010"]]},"publisher":"Sage publications","title":"McQuail's mass communication theory","type":"book"},"uris":["http://www.mendeley.com/documents/?uuid=a38bfdf2-397b-4c11-a08f-a90f062b720a"]}],"mendeley":{"formattedCitation":"(McQuail, 2010)","plainTextFormattedCitation":"(McQuail, 2010)","previouslyFormattedCitation":"(McQuail, 2010)"},"properties":{"noteIndex":0},"schema":"https://github.com/citation-style-language/schema/raw/master/csl-citation.json"}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(McQuail, 2010)</w:t>
      </w:r>
      <w:r w:rsidRPr="002C6A55">
        <w:rPr>
          <w:rFonts w:ascii="Times New Roman" w:hAnsi="Times New Roman"/>
          <w:color w:val="000000" w:themeColor="text1"/>
          <w:sz w:val="24"/>
          <w:szCs w:val="24"/>
        </w:rPr>
        <w:fldChar w:fldCharType="end"/>
      </w:r>
      <w:r w:rsidRPr="002C6A55">
        <w:rPr>
          <w:rFonts w:ascii="Times New Roman" w:hAnsi="Times New Roman"/>
          <w:b/>
          <w:bCs/>
          <w:color w:val="000000" w:themeColor="text1"/>
          <w:sz w:val="24"/>
          <w:szCs w:val="24"/>
        </w:rPr>
        <w:t xml:space="preserve"> </w:t>
      </w:r>
      <w:r w:rsidRPr="002C6A55">
        <w:rPr>
          <w:rFonts w:ascii="Times New Roman" w:hAnsi="Times New Roman"/>
          <w:color w:val="000000" w:themeColor="text1"/>
          <w:sz w:val="24"/>
          <w:szCs w:val="24"/>
        </w:rPr>
        <w:t xml:space="preserve">Menurut Denis </w:t>
      </w:r>
      <w:proofErr w:type="spellStart"/>
      <w:r w:rsidRPr="002C6A55">
        <w:rPr>
          <w:rFonts w:ascii="Times New Roman" w:hAnsi="Times New Roman"/>
          <w:color w:val="000000" w:themeColor="text1"/>
          <w:sz w:val="24"/>
          <w:szCs w:val="24"/>
        </w:rPr>
        <w:t>McQuail</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utama dari media baru adalah keterkaitan, akses ke khalayak individu sebagai penerima dan pengirim pesan,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penggunaan media yang lebih beragam dan bersifat terbuka, memungkinkan terjadinya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dimanapun</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kapanpun</w:t>
      </w:r>
      <w:proofErr w:type="spellEnd"/>
      <w:r w:rsidRPr="002C6A55">
        <w:rPr>
          <w:rFonts w:ascii="Times New Roman" w:hAnsi="Times New Roman"/>
          <w:color w:val="000000" w:themeColor="text1"/>
          <w:sz w:val="24"/>
          <w:szCs w:val="24"/>
        </w:rPr>
        <w:t xml:space="preserve">. </w:t>
      </w:r>
    </w:p>
    <w:p w14:paraId="2A4FCF2F"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Media sosial, menurut </w:t>
      </w:r>
      <w:proofErr w:type="spellStart"/>
      <w:r w:rsidRPr="002C6A55">
        <w:rPr>
          <w:rFonts w:ascii="Times New Roman" w:hAnsi="Times New Roman"/>
          <w:color w:val="000000" w:themeColor="text1"/>
          <w:sz w:val="24"/>
          <w:szCs w:val="24"/>
        </w:rPr>
        <w:t>Mandibergh</w:t>
      </w:r>
      <w:proofErr w:type="spellEnd"/>
      <w:r w:rsidRPr="002C6A55">
        <w:rPr>
          <w:rFonts w:ascii="Times New Roman" w:hAnsi="Times New Roman"/>
          <w:color w:val="000000" w:themeColor="text1"/>
          <w:sz w:val="24"/>
          <w:szCs w:val="24"/>
        </w:rPr>
        <w:t xml:space="preserve"> (2012) dipahami sebagai media yang mewadahi </w:t>
      </w:r>
      <w:proofErr w:type="spellStart"/>
      <w:r w:rsidRPr="002C6A55">
        <w:rPr>
          <w:rFonts w:ascii="Times New Roman" w:hAnsi="Times New Roman"/>
          <w:color w:val="000000" w:themeColor="text1"/>
          <w:sz w:val="24"/>
          <w:szCs w:val="24"/>
        </w:rPr>
        <w:t>kerjasama</w:t>
      </w:r>
      <w:proofErr w:type="spellEnd"/>
      <w:r w:rsidRPr="002C6A55">
        <w:rPr>
          <w:rFonts w:ascii="Times New Roman" w:hAnsi="Times New Roman"/>
          <w:color w:val="000000" w:themeColor="text1"/>
          <w:sz w:val="24"/>
          <w:szCs w:val="24"/>
        </w:rPr>
        <w:t xml:space="preserve"> di antara pengguna yang menghasilkan konten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user</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generated</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content</w:t>
      </w:r>
      <w:proofErr w:type="spellEnd"/>
      <w:r w:rsidRPr="002C6A55">
        <w:rPr>
          <w:rFonts w:ascii="Times New Roman" w:hAnsi="Times New Roman"/>
          <w:i/>
          <w:color w:val="000000" w:themeColor="text1"/>
          <w:sz w:val="24"/>
          <w:szCs w:val="24"/>
        </w:rPr>
        <w:t>)</w:t>
      </w:r>
      <w:r w:rsidRPr="002C6A55">
        <w:rPr>
          <w:rFonts w:ascii="Times New Roman" w:hAnsi="Times New Roman"/>
          <w:color w:val="000000" w:themeColor="text1"/>
          <w:sz w:val="24"/>
          <w:szCs w:val="24"/>
        </w:rPr>
        <w:t xml:space="preserve">, media sosial menurut Meike </w:t>
      </w:r>
      <w:proofErr w:type="spellStart"/>
      <w:r w:rsidRPr="002C6A55">
        <w:rPr>
          <w:rFonts w:ascii="Times New Roman" w:hAnsi="Times New Roman"/>
          <w:color w:val="000000" w:themeColor="text1"/>
          <w:sz w:val="24"/>
          <w:szCs w:val="24"/>
        </w:rPr>
        <w:t>and</w:t>
      </w:r>
      <w:proofErr w:type="spellEnd"/>
      <w:r w:rsidRPr="002C6A55">
        <w:rPr>
          <w:rFonts w:ascii="Times New Roman" w:hAnsi="Times New Roman"/>
          <w:color w:val="000000" w:themeColor="text1"/>
          <w:sz w:val="24"/>
          <w:szCs w:val="24"/>
        </w:rPr>
        <w:t xml:space="preserve"> Young (2012) sekaligus melayani fungsi sekaligus sebagai konvergensi antara komunikasi pribadi dalam Batasan saling berbagi antar individu, juga berfungsi layaknya media </w:t>
      </w:r>
      <w:proofErr w:type="spellStart"/>
      <w:r w:rsidRPr="002C6A55">
        <w:rPr>
          <w:rFonts w:ascii="Times New Roman" w:hAnsi="Times New Roman"/>
          <w:color w:val="000000" w:themeColor="text1"/>
          <w:sz w:val="24"/>
          <w:szCs w:val="24"/>
        </w:rPr>
        <w:t>public</w:t>
      </w:r>
      <w:proofErr w:type="spellEnd"/>
      <w:r w:rsidRPr="002C6A55">
        <w:rPr>
          <w:rFonts w:ascii="Times New Roman" w:hAnsi="Times New Roman"/>
          <w:color w:val="000000" w:themeColor="text1"/>
          <w:sz w:val="24"/>
          <w:szCs w:val="24"/>
        </w:rPr>
        <w:t xml:space="preserve"> untuk berbagi kepada siapa saja tanpa ada kekhususan individu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{"citationItems":[{"id":"ITEM-1","itemData":{"DOI":"10.1007/978-1-4614-3137-4","ISBN":"978-1-4614-3136-7","ISSN":"01795953","PMID":"23090630","abstract":"Reviews of Environmental Contamination and Toxicology attempts to provide concise, critical reviews of timely advances, philosophy and significant areas of accomplished or needed endeavor in the total field of xenobiotics, in any segment of the environment, as well as toxicological implications.","author":[{"dropping-particle":"","family":"Nasrullah","given":"Rulli","non-dropping-particle":"","parse-names":false,"suffix":""}],"container-title":"Bandung: Simbiosa Rekatama Media","id":"ITEM-1","issued":{"date-parts":[["2015"]]},"title":"Media Sosial: Perspektif Komunikasi, Budaya, dan Sosioteknologi","type":"article-journal"},"uris":["http://www.mendeley.com/documents/?uuid=b7bb8ccb-2a58-4ce3-83ff-e69bd31dcc39"]}],"mendeley":{"formattedCitation":"(Nasrullah, 2015)","plainTextFormattedCitation":"(Nasrullah, 2015)","previouslyFormattedCitation":"(Nasrullah, 2015)"},"properties":{"noteIndex":0},"schema":"https://github.com/citation-style-language/schema/raw/master/csl-citation.json"}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(Nasrullah, 2015)</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w:t>
      </w:r>
    </w:p>
    <w:p w14:paraId="52CC058E"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i/>
          <w:iCs/>
          <w:color w:val="000000" w:themeColor="text1"/>
          <w:sz w:val="24"/>
          <w:szCs w:val="24"/>
        </w:rPr>
      </w:pPr>
      <w:r w:rsidRPr="002C6A55">
        <w:rPr>
          <w:rFonts w:ascii="Times New Roman" w:hAnsi="Times New Roman"/>
          <w:color w:val="000000" w:themeColor="text1"/>
          <w:sz w:val="24"/>
          <w:szCs w:val="24"/>
        </w:rPr>
        <w:t xml:space="preserve">We Are </w:t>
      </w:r>
      <w:proofErr w:type="spellStart"/>
      <w:r w:rsidRPr="002C6A55">
        <w:rPr>
          <w:rFonts w:ascii="Times New Roman" w:hAnsi="Times New Roman"/>
          <w:color w:val="000000" w:themeColor="text1"/>
          <w:sz w:val="24"/>
          <w:szCs w:val="24"/>
        </w:rPr>
        <w:t>Social</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startup</w:t>
      </w:r>
      <w:proofErr w:type="spellEnd"/>
      <w:r w:rsidRPr="002C6A55">
        <w:rPr>
          <w:rFonts w:ascii="Times New Roman" w:hAnsi="Times New Roman"/>
          <w:i/>
          <w:iCs/>
          <w:color w:val="000000" w:themeColor="text1"/>
          <w:sz w:val="24"/>
          <w:szCs w:val="24"/>
        </w:rPr>
        <w:t xml:space="preserve"> digital</w:t>
      </w:r>
      <w:r w:rsidRPr="002C6A55">
        <w:rPr>
          <w:rFonts w:ascii="Times New Roman" w:hAnsi="Times New Roman"/>
          <w:color w:val="000000" w:themeColor="text1"/>
          <w:sz w:val="24"/>
          <w:szCs w:val="24"/>
        </w:rPr>
        <w:t xml:space="preserve"> yang bergerak dalam bidang </w:t>
      </w:r>
      <w:r w:rsidRPr="002C6A55">
        <w:rPr>
          <w:rFonts w:ascii="Times New Roman" w:hAnsi="Times New Roman"/>
          <w:i/>
          <w:iCs/>
          <w:color w:val="000000" w:themeColor="text1"/>
          <w:sz w:val="24"/>
          <w:szCs w:val="24"/>
        </w:rPr>
        <w:t>digital data</w:t>
      </w:r>
      <w:r w:rsidRPr="002C6A55">
        <w:rPr>
          <w:rFonts w:ascii="Times New Roman" w:hAnsi="Times New Roman"/>
          <w:color w:val="000000" w:themeColor="text1"/>
          <w:sz w:val="24"/>
          <w:szCs w:val="24"/>
        </w:rPr>
        <w:t xml:space="preserve">, melaporkan pertumbuhan digital dan internet di Indonesia pada Januari 2019, bahwa terdapat 150 juta pengguna internet di Indonesia, sedangkan untuk pengguna media sosial juga tercatat sejumlah 150 juta pengguna aktif, sedikit berbeda dengan jumlah media sosial dari gawai </w:t>
      </w:r>
      <w:proofErr w:type="spellStart"/>
      <w:r w:rsidRPr="002C6A55">
        <w:rPr>
          <w:rFonts w:ascii="Times New Roman" w:hAnsi="Times New Roman"/>
          <w:i/>
          <w:iCs/>
          <w:color w:val="000000" w:themeColor="text1"/>
          <w:sz w:val="24"/>
          <w:szCs w:val="24"/>
        </w:rPr>
        <w:t>mobile</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yaitu sebanyak 130 juta pengguna (S. </w:t>
      </w:r>
      <w:proofErr w:type="spellStart"/>
      <w:r w:rsidRPr="002C6A55">
        <w:rPr>
          <w:rFonts w:ascii="Times New Roman" w:hAnsi="Times New Roman"/>
          <w:color w:val="000000" w:themeColor="text1"/>
          <w:sz w:val="24"/>
          <w:szCs w:val="24"/>
        </w:rPr>
        <w:t>Kemp</w:t>
      </w:r>
      <w:proofErr w:type="spellEnd"/>
      <w:r w:rsidRPr="002C6A55">
        <w:rPr>
          <w:rFonts w:ascii="Times New Roman" w:hAnsi="Times New Roman"/>
          <w:color w:val="000000" w:themeColor="text1"/>
          <w:sz w:val="24"/>
          <w:szCs w:val="24"/>
        </w:rPr>
        <w:t xml:space="preserve">, 2019). Hal ini </w:t>
      </w:r>
      <w:proofErr w:type="spellStart"/>
      <w:r w:rsidRPr="002C6A55">
        <w:rPr>
          <w:rFonts w:ascii="Times New Roman" w:hAnsi="Times New Roman"/>
          <w:color w:val="000000" w:themeColor="text1"/>
          <w:sz w:val="24"/>
          <w:szCs w:val="24"/>
        </w:rPr>
        <w:t>mengdinikasikan</w:t>
      </w:r>
      <w:proofErr w:type="spellEnd"/>
      <w:r w:rsidRPr="002C6A55">
        <w:rPr>
          <w:rFonts w:ascii="Times New Roman" w:hAnsi="Times New Roman"/>
          <w:color w:val="000000" w:themeColor="text1"/>
          <w:sz w:val="24"/>
          <w:szCs w:val="24"/>
        </w:rPr>
        <w:t xml:space="preserve"> bahwa media sosial menjadi layanan utama yang digunakan oleh pengguna internet, sedangkan pengguna </w:t>
      </w:r>
      <w:proofErr w:type="spellStart"/>
      <w:r w:rsidRPr="002C6A55">
        <w:rPr>
          <w:rFonts w:ascii="Times New Roman" w:hAnsi="Times New Roman"/>
          <w:i/>
          <w:iCs/>
          <w:color w:val="000000" w:themeColor="text1"/>
          <w:sz w:val="24"/>
          <w:szCs w:val="24"/>
        </w:rPr>
        <w:t>mobile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media </w:t>
      </w:r>
      <w:r w:rsidRPr="002C6A55">
        <w:rPr>
          <w:rFonts w:ascii="Times New Roman" w:hAnsi="Times New Roman"/>
          <w:color w:val="000000" w:themeColor="text1"/>
          <w:sz w:val="24"/>
          <w:szCs w:val="24"/>
        </w:rPr>
        <w:t xml:space="preserve">tercatat mencapai 86,67% dari keseluruhan pengguna media sosial, yang artinya, pengguna media sosial didominasi oleh pengguna media sosial versi </w:t>
      </w:r>
      <w:proofErr w:type="spellStart"/>
      <w:r w:rsidRPr="002C6A55">
        <w:rPr>
          <w:rFonts w:ascii="Times New Roman" w:hAnsi="Times New Roman"/>
          <w:i/>
          <w:iCs/>
          <w:color w:val="000000" w:themeColor="text1"/>
          <w:sz w:val="24"/>
          <w:szCs w:val="24"/>
        </w:rPr>
        <w:t>mobile</w:t>
      </w:r>
      <w:proofErr w:type="spellEnd"/>
      <w:r w:rsidRPr="002C6A55">
        <w:rPr>
          <w:rFonts w:ascii="Times New Roman" w:hAnsi="Times New Roman"/>
          <w:i/>
          <w:iCs/>
          <w:color w:val="000000" w:themeColor="text1"/>
          <w:sz w:val="24"/>
          <w:szCs w:val="24"/>
        </w:rPr>
        <w:t xml:space="preserve">. </w:t>
      </w:r>
    </w:p>
    <w:p w14:paraId="77FDFD5D"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b/>
          <w:bCs/>
          <w:color w:val="000000" w:themeColor="text1"/>
          <w:sz w:val="24"/>
          <w:szCs w:val="24"/>
        </w:rPr>
      </w:pPr>
      <w:proofErr w:type="spellStart"/>
      <w:r w:rsidRPr="002C6A55">
        <w:rPr>
          <w:rFonts w:ascii="Times New Roman" w:hAnsi="Times New Roman"/>
          <w:color w:val="000000" w:themeColor="text1"/>
          <w:sz w:val="24"/>
          <w:szCs w:val="24"/>
          <w:shd w:val="clear" w:color="auto" w:fill="FFFFFF"/>
        </w:rPr>
        <w:t>Instagram</w:t>
      </w:r>
      <w:proofErr w:type="spellEnd"/>
      <w:r w:rsidRPr="002C6A55">
        <w:rPr>
          <w:rFonts w:ascii="Times New Roman" w:hAnsi="Times New Roman"/>
          <w:color w:val="000000" w:themeColor="text1"/>
          <w:sz w:val="24"/>
          <w:szCs w:val="24"/>
          <w:shd w:val="clear" w:color="auto" w:fill="FFFFFF"/>
        </w:rPr>
        <w:t xml:space="preserve"> merupakan aplikasi jejaring sosial yang dibuat untuk berbagi foto dan video dari </w:t>
      </w:r>
      <w:proofErr w:type="spellStart"/>
      <w:r w:rsidRPr="002C6A55">
        <w:rPr>
          <w:rFonts w:ascii="Times New Roman" w:hAnsi="Times New Roman"/>
          <w:color w:val="000000" w:themeColor="text1"/>
          <w:sz w:val="24"/>
          <w:szCs w:val="24"/>
          <w:shd w:val="clear" w:color="auto" w:fill="FFFFFF"/>
        </w:rPr>
        <w:t>smartphone</w:t>
      </w:r>
      <w:proofErr w:type="spellEnd"/>
      <w:r w:rsidRPr="002C6A55">
        <w:rPr>
          <w:rFonts w:ascii="Times New Roman" w:hAnsi="Times New Roman"/>
          <w:color w:val="000000" w:themeColor="text1"/>
          <w:sz w:val="24"/>
          <w:szCs w:val="24"/>
          <w:shd w:val="clear" w:color="auto" w:fill="FFFFFF"/>
        </w:rPr>
        <w:t xml:space="preserve">, yang dibuat oleh Kevin </w:t>
      </w:r>
      <w:proofErr w:type="spellStart"/>
      <w:r w:rsidRPr="002C6A55">
        <w:rPr>
          <w:rFonts w:ascii="Times New Roman" w:hAnsi="Times New Roman"/>
          <w:color w:val="000000" w:themeColor="text1"/>
          <w:sz w:val="24"/>
          <w:szCs w:val="24"/>
          <w:shd w:val="clear" w:color="auto" w:fill="FFFFFF"/>
        </w:rPr>
        <w:t>Systrom</w:t>
      </w:r>
      <w:proofErr w:type="spellEnd"/>
      <w:r w:rsidRPr="002C6A55">
        <w:rPr>
          <w:rFonts w:ascii="Times New Roman" w:hAnsi="Times New Roman"/>
          <w:color w:val="000000" w:themeColor="text1"/>
          <w:sz w:val="24"/>
          <w:szCs w:val="24"/>
          <w:shd w:val="clear" w:color="auto" w:fill="FFFFFF"/>
        </w:rPr>
        <w:t xml:space="preserve"> dan Mike </w:t>
      </w:r>
      <w:proofErr w:type="spellStart"/>
      <w:r w:rsidRPr="002C6A55">
        <w:rPr>
          <w:rFonts w:ascii="Times New Roman" w:hAnsi="Times New Roman"/>
          <w:color w:val="000000" w:themeColor="text1"/>
          <w:sz w:val="24"/>
          <w:szCs w:val="24"/>
          <w:shd w:val="clear" w:color="auto" w:fill="FFFFFF"/>
        </w:rPr>
        <w:t>Krieger</w:t>
      </w:r>
      <w:proofErr w:type="spellEnd"/>
      <w:r w:rsidRPr="002C6A55">
        <w:rPr>
          <w:rFonts w:ascii="Times New Roman" w:hAnsi="Times New Roman"/>
          <w:color w:val="000000" w:themeColor="text1"/>
          <w:sz w:val="24"/>
          <w:szCs w:val="24"/>
          <w:shd w:val="clear" w:color="auto" w:fill="FFFFFF"/>
        </w:rPr>
        <w:t xml:space="preserve"> (</w:t>
      </w:r>
      <w:proofErr w:type="spellStart"/>
      <w:r w:rsidRPr="002C6A55">
        <w:rPr>
          <w:rFonts w:ascii="Times New Roman" w:hAnsi="Times New Roman"/>
          <w:color w:val="000000" w:themeColor="text1"/>
          <w:sz w:val="24"/>
          <w:szCs w:val="24"/>
          <w:shd w:val="clear" w:color="auto" w:fill="FFFFFF"/>
        </w:rPr>
        <w:t>Burbn.Inc</w:t>
      </w:r>
      <w:proofErr w:type="spellEnd"/>
      <w:r w:rsidRPr="002C6A55">
        <w:rPr>
          <w:rFonts w:ascii="Times New Roman" w:hAnsi="Times New Roman"/>
          <w:color w:val="000000" w:themeColor="text1"/>
          <w:sz w:val="24"/>
          <w:szCs w:val="24"/>
          <w:shd w:val="clear" w:color="auto" w:fill="FFFFFF"/>
        </w:rPr>
        <w:t xml:space="preserve">) dirilis pada tanggal 6 Oktober 2010, dan telah bergabung dengan Facebook sejak April 2012 dengan nominal transaksi 1 miliar US$.  </w:t>
      </w:r>
      <w:r w:rsidRPr="002C6A55">
        <w:rPr>
          <w:rFonts w:ascii="Times New Roman" w:hAnsi="Times New Roman"/>
          <w:color w:val="000000" w:themeColor="text1"/>
          <w:sz w:val="24"/>
          <w:szCs w:val="24"/>
          <w:shd w:val="clear" w:color="auto" w:fill="FFFFFF"/>
        </w:rPr>
        <w:fldChar w:fldCharType="begin" w:fldLock="1"/>
      </w:r>
      <w:r w:rsidRPr="002C6A55">
        <w:rPr>
          <w:rFonts w:ascii="Times New Roman" w:hAnsi="Times New Roman"/>
          <w:color w:val="000000" w:themeColor="text1"/>
          <w:sz w:val="24"/>
          <w:szCs w:val="24"/>
          <w:shd w:val="clear" w:color="auto" w:fill="FFFFFF"/>
        </w:rPr>
        <w:instrText>ADDIN CSL_CITATION {"citationItems":[{"id":"ITEM-1","itemData":{"author":[{"dropping-particle":"","family":"Pratama","given":"Aswab Nanda","non-dropping-particle":"","parse-names":false,"suffix":""}],"id":"ITEM-1","issued":{"date-parts":[["2018"]]},"title":"Hari Ini dalam Sejarah: Aplikasi Instagram Dirilis... - Kompas.com","type":"webpage"},"uris":["http://www.mendeley.com/documents/?uuid=9d725995-2ebb-4a0b-a114-6c2ea87558d6"]}],"mendeley":{"formattedCitation":"(Pratama, 2018)","plainTextFormattedCitation":"(Pratama, 2018)","previouslyFormattedCitation":"(Pratama, 2018)"},"properties":{"noteIndex":0},"schema":"https://github.com/citation-style-language/schema/raw/master/csl-citation.json"}</w:instrText>
      </w:r>
      <w:r w:rsidRPr="002C6A55">
        <w:rPr>
          <w:rFonts w:ascii="Times New Roman" w:hAnsi="Times New Roman"/>
          <w:color w:val="000000" w:themeColor="text1"/>
          <w:sz w:val="24"/>
          <w:szCs w:val="24"/>
          <w:shd w:val="clear" w:color="auto" w:fill="FFFFFF"/>
        </w:rPr>
        <w:fldChar w:fldCharType="separate"/>
      </w:r>
      <w:r w:rsidRPr="002C6A55">
        <w:rPr>
          <w:rFonts w:ascii="Times New Roman" w:hAnsi="Times New Roman"/>
          <w:noProof/>
          <w:color w:val="000000" w:themeColor="text1"/>
          <w:sz w:val="24"/>
          <w:szCs w:val="24"/>
          <w:shd w:val="clear" w:color="auto" w:fill="FFFFFF"/>
        </w:rPr>
        <w:t>(Pratama, 2018)</w:t>
      </w:r>
      <w:r w:rsidRPr="002C6A55">
        <w:rPr>
          <w:rFonts w:ascii="Times New Roman" w:hAnsi="Times New Roman"/>
          <w:color w:val="000000" w:themeColor="text1"/>
          <w:sz w:val="24"/>
          <w:szCs w:val="24"/>
          <w:shd w:val="clear" w:color="auto" w:fill="FFFFFF"/>
        </w:rPr>
        <w:fldChar w:fldCharType="end"/>
      </w:r>
      <w:r w:rsidRPr="002C6A55">
        <w:rPr>
          <w:rFonts w:ascii="Times New Roman" w:hAnsi="Times New Roman"/>
          <w:color w:val="000000" w:themeColor="text1"/>
          <w:sz w:val="24"/>
          <w:szCs w:val="24"/>
          <w:shd w:val="clear" w:color="auto" w:fill="FFFFFF"/>
        </w:rPr>
        <w:t>.</w:t>
      </w:r>
      <w:r w:rsidRPr="002C6A55">
        <w:rPr>
          <w:rFonts w:ascii="Times New Roman" w:hAnsi="Times New Roman"/>
          <w:i/>
          <w:color w:val="000000" w:themeColor="text1"/>
          <w:sz w:val="24"/>
          <w:szCs w:val="24"/>
        </w:rPr>
        <w:t xml:space="preserve">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menjadi </w:t>
      </w:r>
      <w:proofErr w:type="spellStart"/>
      <w:r w:rsidRPr="002C6A55">
        <w:rPr>
          <w:rFonts w:ascii="Times New Roman" w:hAnsi="Times New Roman"/>
          <w:i/>
          <w:color w:val="000000" w:themeColor="text1"/>
          <w:sz w:val="24"/>
          <w:szCs w:val="24"/>
        </w:rPr>
        <w:t>social</w:t>
      </w:r>
      <w:proofErr w:type="spellEnd"/>
      <w:r w:rsidRPr="002C6A55">
        <w:rPr>
          <w:rFonts w:ascii="Times New Roman" w:hAnsi="Times New Roman"/>
          <w:i/>
          <w:color w:val="000000" w:themeColor="text1"/>
          <w:sz w:val="24"/>
          <w:szCs w:val="24"/>
        </w:rPr>
        <w:t xml:space="preserve"> media platform</w:t>
      </w:r>
      <w:r w:rsidRPr="002C6A55">
        <w:rPr>
          <w:rFonts w:ascii="Times New Roman" w:hAnsi="Times New Roman"/>
          <w:color w:val="000000" w:themeColor="text1"/>
          <w:sz w:val="24"/>
          <w:szCs w:val="24"/>
        </w:rPr>
        <w:t xml:space="preserve"> yang berkembang pesat di Indonesia, karena ditandai dengan tren penggunaan gawai </w:t>
      </w:r>
      <w:proofErr w:type="spellStart"/>
      <w:r w:rsidRPr="002C6A55">
        <w:rPr>
          <w:rFonts w:ascii="Times New Roman" w:hAnsi="Times New Roman"/>
          <w:i/>
          <w:color w:val="000000" w:themeColor="text1"/>
          <w:sz w:val="24"/>
          <w:szCs w:val="24"/>
        </w:rPr>
        <w:t>mobile</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lebih banyak digunakan, ketimbang gawai berupa </w:t>
      </w:r>
      <w:r w:rsidRPr="002C6A55">
        <w:rPr>
          <w:rFonts w:ascii="Times New Roman" w:hAnsi="Times New Roman"/>
          <w:i/>
          <w:color w:val="000000" w:themeColor="text1"/>
          <w:sz w:val="24"/>
          <w:szCs w:val="24"/>
        </w:rPr>
        <w:t>laptop</w:t>
      </w:r>
      <w:r w:rsidRPr="002C6A55">
        <w:rPr>
          <w:rFonts w:ascii="Times New Roman" w:hAnsi="Times New Roman"/>
          <w:color w:val="000000" w:themeColor="text1"/>
          <w:sz w:val="24"/>
          <w:szCs w:val="24"/>
        </w:rPr>
        <w:t xml:space="preserve">. Data yang dihimpun Asosiasi Penyelenggara Jasa Internet Indonesia pada tahun 2018, pengguna internet yang melakukan akses internet dalam basis harian, didominasi oleh pengguna gawai telepon cerdas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smartphone</w:t>
      </w:r>
      <w:proofErr w:type="spellEnd"/>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yaitu sebanyak 93,9 % pengguna internet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apjii.or.id/survei","accessed":{"date-parts":[["2019","5","29"]]},"author":[{"dropping-particle":"","family":"APJII","given":"","non-dropping-particle":"","parse-names":false,"suffix":""}],"container-title":"APJII","id":"ITEM-1","issued":{"date-parts":[["2019"]]},"title":"Penetrasi dan Perilaku Pengguna Internet Indonesia 2018","type":"webpage"},"uris":["http://www.mendeley.com/documents/?uuid=f98a6591-e7b2-3b2e-ab81-69e9cec078d3"]}],"mendeley":{"formattedCitation":"(APJII, 2019)","plainTextFormattedCitation":"(APJII, 2019)","previouslyFormattedCitation":"(APJII, 2019)"},"properties":{"noteIndex":0},"schema":"https://github.com/citation-style-language/schema/raw/master/csl-citation.json"}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(APJII, 2019)</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menjadi media sosial populer yang menduduki peringkat keempat, mengantongi 80% dari keseluruhan pengguna internet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datareportal.com/reports/digital-2019-indonesia","accessed":{"date-parts":[["2020","10","29"]]},"author":[{"dropping-particle":"","family":"Kemp","given":"Simon","non-dropping-particle":"","parse-names":false,"suffix":""}],"id":"ITEM-1","issued":{"date-parts":[["2019"]]},"title":"Digital 2019: Indonesia — DataReportal – Global Digital Insights","type":"webpage"},"uris":["http://www.mendeley.com/documents/?uuid=44ee28ae-e568-3ffd-904b-4900e543c9a8"]}],"mendeley":{"formattedCitation":"(Kemp, 2019)","plainTextFormattedCitation":"(Kemp, 2019)","previouslyFormattedCitation":"(Kemp, 2019)"},"properties":{"noteIndex":0},"schema":"https://github.com/citation-style-language/schema/raw/master/csl-citation.json"}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(Kemp, 2019)</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r w:rsidRPr="002C6A55">
        <w:rPr>
          <w:rFonts w:ascii="Times New Roman" w:hAnsi="Times New Roman"/>
          <w:b/>
          <w:bCs/>
          <w:color w:val="000000" w:themeColor="text1"/>
          <w:sz w:val="24"/>
          <w:szCs w:val="24"/>
        </w:rPr>
        <w:t xml:space="preserve"> </w:t>
      </w:r>
    </w:p>
    <w:p w14:paraId="65EDBE63"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Pengguna media sosial adalah sumber data yang menggambarkan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media sosial, yang identik dengan fenomena </w:t>
      </w:r>
      <w:proofErr w:type="spellStart"/>
      <w:r w:rsidRPr="002C6A55">
        <w:rPr>
          <w:rFonts w:ascii="Times New Roman" w:hAnsi="Times New Roman"/>
          <w:i/>
          <w:iCs/>
          <w:color w:val="000000" w:themeColor="text1"/>
          <w:sz w:val="24"/>
          <w:szCs w:val="24"/>
        </w:rPr>
        <w:t>user-generated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content</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pengguna internet berperan sebagai produsen sekaligus konsumen konten media, khususnya media sosial dan media digital yang mengalami pertambahan pengguna setiap tahunnya. Penelitian ini </w:t>
      </w:r>
      <w:r w:rsidRPr="002C6A55">
        <w:rPr>
          <w:rFonts w:ascii="Times New Roman" w:hAnsi="Times New Roman"/>
          <w:color w:val="000000" w:themeColor="text1"/>
          <w:sz w:val="24"/>
          <w:szCs w:val="24"/>
        </w:rPr>
        <w:lastRenderedPageBreak/>
        <w:t xml:space="preserve">bertujuan mendeskripsikan efektivitas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@UMYogya dan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sebagai sumber informasi akademik para mahasiswa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itu sendiri. Peneliti melakukan analisis terhadap sejumlah konten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akun @UMYogya selama periode tahun akademik 2019-2020,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Penelitian ini mendeskripsikan proses analisis data menggunakan </w:t>
      </w:r>
      <w:proofErr w:type="spellStart"/>
      <w:r w:rsidRPr="002C6A55">
        <w:rPr>
          <w:rFonts w:ascii="Times New Roman" w:hAnsi="Times New Roman"/>
          <w:color w:val="000000" w:themeColor="text1"/>
          <w:sz w:val="24"/>
          <w:szCs w:val="24"/>
        </w:rPr>
        <w:t>piranti</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color w:val="000000" w:themeColor="text1"/>
          <w:sz w:val="24"/>
          <w:szCs w:val="24"/>
        </w:rPr>
        <w:t>social</w:t>
      </w:r>
      <w:proofErr w:type="spellEnd"/>
      <w:r w:rsidRPr="002C6A55">
        <w:rPr>
          <w:rFonts w:ascii="Times New Roman" w:hAnsi="Times New Roman"/>
          <w:i/>
          <w:color w:val="000000" w:themeColor="text1"/>
          <w:sz w:val="24"/>
          <w:szCs w:val="24"/>
        </w:rPr>
        <w:t xml:space="preserve"> media </w:t>
      </w:r>
      <w:proofErr w:type="spellStart"/>
      <w:r w:rsidRPr="002C6A55">
        <w:rPr>
          <w:rFonts w:ascii="Times New Roman" w:hAnsi="Times New Roman"/>
          <w:i/>
          <w:color w:val="000000" w:themeColor="text1"/>
          <w:sz w:val="24"/>
          <w:szCs w:val="24"/>
        </w:rPr>
        <w:t>analytics</w:t>
      </w:r>
      <w:proofErr w:type="spellEnd"/>
      <w:r w:rsidRPr="002C6A55">
        <w:rPr>
          <w:rFonts w:ascii="Times New Roman" w:hAnsi="Times New Roman"/>
          <w:color w:val="000000" w:themeColor="text1"/>
          <w:sz w:val="24"/>
          <w:szCs w:val="24"/>
        </w:rPr>
        <w:t xml:space="preserve"> untuk memperoleh data berdasarkan kata kunci spesifik atau topik yang sedang tren,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yang menjadi topik </w:t>
      </w:r>
      <w:proofErr w:type="spellStart"/>
      <w:r w:rsidRPr="002C6A55">
        <w:rPr>
          <w:rFonts w:ascii="Times New Roman" w:hAnsi="Times New Roman"/>
          <w:color w:val="000000" w:themeColor="text1"/>
          <w:sz w:val="24"/>
          <w:szCs w:val="24"/>
        </w:rPr>
        <w:t>viral</w:t>
      </w:r>
      <w:proofErr w:type="spellEnd"/>
      <w:r w:rsidRPr="002C6A55">
        <w:rPr>
          <w:rFonts w:ascii="Times New Roman" w:hAnsi="Times New Roman"/>
          <w:color w:val="000000" w:themeColor="text1"/>
          <w:sz w:val="24"/>
          <w:szCs w:val="24"/>
        </w:rPr>
        <w:t xml:space="preserve">, persebaran/distribusi konten media sosial dan menyajikan data tersebut pada grafik dan angka statistik, serta menyajikan dampak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kepada </w:t>
      </w:r>
      <w:proofErr w:type="spellStart"/>
      <w:r w:rsidRPr="002C6A55">
        <w:rPr>
          <w:rFonts w:ascii="Times New Roman" w:hAnsi="Times New Roman"/>
          <w:i/>
          <w:iCs/>
          <w:color w:val="000000" w:themeColor="text1"/>
          <w:sz w:val="24"/>
          <w:szCs w:val="24"/>
        </w:rPr>
        <w:t>followers</w:t>
      </w:r>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 terutama sebagai sumber informasi akademik, secara deskriptif kualitatif.</w:t>
      </w:r>
    </w:p>
    <w:p w14:paraId="6CADC17E"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lang w:val="en-US"/>
        </w:rPr>
      </w:pPr>
      <w:r w:rsidRPr="002C6A55">
        <w:rPr>
          <w:rFonts w:ascii="Times New Roman" w:hAnsi="Times New Roman"/>
          <w:color w:val="000000" w:themeColor="text1"/>
          <w:sz w:val="24"/>
          <w:szCs w:val="24"/>
        </w:rPr>
        <w:t xml:space="preserve">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(@UMYogya) beroperasi sejak 14 Oktober 2014, hingga November 2019 telah mengantongi pengikut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berjumlah kurang lebih 38.900, dengan konten berjumlah 586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lang w:val="en-US"/>
        </w:rPr>
        <w:t xml:space="preserve">. </w:t>
      </w:r>
    </w:p>
    <w:p w14:paraId="60E4DD55" w14:textId="77777777"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(@UMYogya), beroperasi sejak Oktober 2009, hingga November 2019, telah mengantongi sejumlah kurang lebih 24.300 pengikut, dengan konten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Tweet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sejumlah kurang lebih 19.700 konten, sebagaimana ditunjukkan gambar 1.2 berikut.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yang bertautan dengan situs web http://umy.ac.id. Ketiga </w:t>
      </w:r>
      <w:r w:rsidRPr="002C6A55">
        <w:rPr>
          <w:rFonts w:ascii="Times New Roman" w:hAnsi="Times New Roman"/>
          <w:i/>
          <w:iCs/>
          <w:color w:val="000000" w:themeColor="text1"/>
          <w:sz w:val="24"/>
          <w:szCs w:val="24"/>
        </w:rPr>
        <w:t xml:space="preserve">digital platform </w:t>
      </w:r>
      <w:r w:rsidRPr="002C6A55">
        <w:rPr>
          <w:rFonts w:ascii="Times New Roman" w:hAnsi="Times New Roman"/>
          <w:color w:val="000000" w:themeColor="text1"/>
          <w:sz w:val="24"/>
          <w:szCs w:val="24"/>
        </w:rPr>
        <w:t xml:space="preserve">tersebut dikelola oleh Biro Humas dan Protokoler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(http://bhp.umy.ac.id) secara terintegrasi, </w:t>
      </w:r>
      <w:proofErr w:type="spellStart"/>
      <w:r w:rsidRPr="002C6A55">
        <w:rPr>
          <w:rFonts w:ascii="Times New Roman" w:hAnsi="Times New Roman"/>
          <w:color w:val="000000" w:themeColor="text1"/>
          <w:sz w:val="24"/>
          <w:szCs w:val="24"/>
        </w:rPr>
        <w:t>bekerjasama</w:t>
      </w:r>
      <w:proofErr w:type="spellEnd"/>
      <w:r w:rsidRPr="002C6A55">
        <w:rPr>
          <w:rFonts w:ascii="Times New Roman" w:hAnsi="Times New Roman"/>
          <w:color w:val="000000" w:themeColor="text1"/>
          <w:sz w:val="24"/>
          <w:szCs w:val="24"/>
        </w:rPr>
        <w:t xml:space="preserve"> dengan Biro Sistem Informasi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(http://bsi.umy.ac.id) dalam pengelolaan situs web, sebagai bagian dari pengelolaan </w:t>
      </w:r>
      <w:proofErr w:type="spellStart"/>
      <w:r w:rsidRPr="002C6A55">
        <w:rPr>
          <w:rFonts w:ascii="Times New Roman" w:hAnsi="Times New Roman"/>
          <w:i/>
          <w:iCs/>
          <w:color w:val="000000" w:themeColor="text1"/>
          <w:sz w:val="24"/>
          <w:szCs w:val="24"/>
        </w:rPr>
        <w:t>brand</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informasi terkait dengan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itu sendiri.</w:t>
      </w:r>
    </w:p>
    <w:p w14:paraId="470BE8B6" w14:textId="77777777" w:rsidR="00F90DF6" w:rsidRPr="002C6A55" w:rsidRDefault="00F90DF6" w:rsidP="00F90DF6">
      <w:pPr>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Media sosial sebagai media baru memiliki karakter khusus yang memisahkannya dengan media konvensional. Karakter menonjol dari media sosial yang mengaburkan batas antara produsen dan penerima informasi adalah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mendorong penggunanya untuk memproduksi konten, yang kemudian berkembang menjadi aktivitas </w:t>
      </w:r>
      <w:proofErr w:type="spellStart"/>
      <w:r w:rsidRPr="002C6A55">
        <w:rPr>
          <w:rFonts w:ascii="Times New Roman" w:hAnsi="Times New Roman"/>
          <w:i/>
          <w:color w:val="000000" w:themeColor="text1"/>
          <w:sz w:val="24"/>
          <w:szCs w:val="24"/>
        </w:rPr>
        <w:t>content</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sharing</w:t>
      </w:r>
      <w:proofErr w:type="spellEnd"/>
      <w:r w:rsidRPr="002C6A55">
        <w:rPr>
          <w:rFonts w:ascii="Times New Roman" w:hAnsi="Times New Roman"/>
          <w:color w:val="000000" w:themeColor="text1"/>
          <w:sz w:val="24"/>
          <w:szCs w:val="24"/>
        </w:rPr>
        <w:t xml:space="preserve">, aktivitas </w:t>
      </w:r>
      <w:proofErr w:type="spellStart"/>
      <w:r w:rsidRPr="002C6A55">
        <w:rPr>
          <w:rFonts w:ascii="Times New Roman" w:hAnsi="Times New Roman"/>
          <w:i/>
          <w:color w:val="000000" w:themeColor="text1"/>
          <w:sz w:val="24"/>
          <w:szCs w:val="24"/>
        </w:rPr>
        <w:t>content</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sharing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ini akan membuat pengguna media sosial memiliki peran.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sebagai institusi pendidikan memiliki tujuan untuk berperan sebagai sumber informasi bagi </w:t>
      </w:r>
      <w:proofErr w:type="spellStart"/>
      <w:r w:rsidRPr="002C6A55">
        <w:rPr>
          <w:rFonts w:ascii="Times New Roman" w:hAnsi="Times New Roman"/>
          <w:i/>
          <w:iCs/>
          <w:color w:val="000000" w:themeColor="text1"/>
          <w:sz w:val="24"/>
          <w:szCs w:val="24"/>
        </w:rPr>
        <w:t>civitas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academia</w:t>
      </w:r>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 xml:space="preserve">, khususnya </w:t>
      </w:r>
      <w:proofErr w:type="spellStart"/>
      <w:r w:rsidRPr="002C6A55">
        <w:rPr>
          <w:rFonts w:ascii="Times New Roman" w:hAnsi="Times New Roman"/>
          <w:i/>
          <w:iCs/>
          <w:color w:val="000000" w:themeColor="text1"/>
          <w:sz w:val="24"/>
          <w:szCs w:val="24"/>
        </w:rPr>
        <w:t>stakeholder</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utamanya, yaitu mahasiswa/mahasiswi.</w:t>
      </w:r>
    </w:p>
    <w:p w14:paraId="2EEB57FF" w14:textId="77777777" w:rsidR="00F90DF6" w:rsidRPr="002C6A55" w:rsidRDefault="00F90DF6" w:rsidP="00F90DF6">
      <w:pPr>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Media sosial memungkinkan terjadinya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antara penyedia konten dan pihak yang terpapar konten, selain dari </w:t>
      </w: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itu sendiri, karakter media sosial yang tidak kalah menonjol adalah </w:t>
      </w:r>
      <w:proofErr w:type="spellStart"/>
      <w:r w:rsidRPr="002C6A55">
        <w:rPr>
          <w:rFonts w:ascii="Times New Roman" w:hAnsi="Times New Roman"/>
          <w:i/>
          <w:color w:val="000000" w:themeColor="text1"/>
          <w:sz w:val="24"/>
          <w:szCs w:val="24"/>
        </w:rPr>
        <w:t>user</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generated</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content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dijelaskan oleh Lister sebagai relasi simbiosis dalam budaya media baru yang memberikan kesempatan dan keleluasaan pengguna internet untuk berkontribusi dan berpartisipasi. Teknologi baru, dijelaskan oleh </w:t>
      </w:r>
      <w:proofErr w:type="spellStart"/>
      <w:r w:rsidRPr="002C6A55">
        <w:rPr>
          <w:rFonts w:ascii="Times New Roman" w:hAnsi="Times New Roman"/>
          <w:color w:val="000000" w:themeColor="text1"/>
          <w:sz w:val="24"/>
          <w:szCs w:val="24"/>
        </w:rPr>
        <w:t>Jenkins</w:t>
      </w:r>
      <w:proofErr w:type="spellEnd"/>
      <w:r w:rsidRPr="002C6A55">
        <w:rPr>
          <w:rFonts w:ascii="Times New Roman" w:hAnsi="Times New Roman"/>
          <w:color w:val="000000" w:themeColor="text1"/>
          <w:sz w:val="24"/>
          <w:szCs w:val="24"/>
        </w:rPr>
        <w:t xml:space="preserve"> sebagai teknologi yang meruntuhkan pembatas antara konsumsi media dan produksi media,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lingkungan digital baru mendorong pengguna media untuk mengembangkan keleluasaan untuk mengarsip, menambahkan catatan, menyesuaikan, dan </w:t>
      </w:r>
      <w:proofErr w:type="spellStart"/>
      <w:r w:rsidRPr="002C6A55">
        <w:rPr>
          <w:rFonts w:ascii="Times New Roman" w:hAnsi="Times New Roman"/>
          <w:color w:val="000000" w:themeColor="text1"/>
          <w:sz w:val="24"/>
          <w:szCs w:val="24"/>
        </w:rPr>
        <w:t>meresirkulasi</w:t>
      </w:r>
      <w:proofErr w:type="spellEnd"/>
      <w:r w:rsidRPr="002C6A55">
        <w:rPr>
          <w:rFonts w:ascii="Times New Roman" w:hAnsi="Times New Roman"/>
          <w:color w:val="000000" w:themeColor="text1"/>
          <w:sz w:val="24"/>
          <w:szCs w:val="24"/>
        </w:rPr>
        <w:t xml:space="preserve"> produk-produk media.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BN":"0415431603","author":[{"dropping-particle":"","family":"Lister","given":"Martin","non-dropping-particle":"","parse-names":false,"suffix":""},{"dropping-particle":"","family":"Dovey","given":"Jon","non-dropping-particle":"","parse-names":false,"suffix":""},{"dropping-particle":"","family":"Giddings","given":"Seth","non-dropping-particle":"","parse-names":false,"suffix":""},{"dropping-particle":"","family":"Grant","given":"Iain","non-dropping-particle":"","parse-names":false,"suffix":""},{"dropping-particle":"","family":"Kelly","given":"Kieran","non-dropping-particle":"","parse-names":false,"suffix":""}],"id":"ITEM-1","issued":{"date-parts":[["2009"]]},"publisher":"Taylor &amp; Francis","title":"New media: A critical introduction","type":"book"},"uris":["http://www.mendeley.com/documents/?uuid=0406b9ea-1828-407e-ace4-ecb6bc15246c"]}],"mendeley":{"formattedCitation":"(Lister et al., 2009)","plainTextFormattedCitation":"(Lister et al., 2009)","previouslyFormattedCitation":"(Lister et al., 2009)"},"properties":{"noteIndex":0},"schema":"https://github.com/citation-style-language/schema/raw/master/csl-citation.json"}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(Lister et al., 2009)</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r w:rsidRPr="002C6A55">
        <w:rPr>
          <w:rFonts w:ascii="Times New Roman" w:hAnsi="Times New Roman"/>
          <w:color w:val="000000" w:themeColor="text1"/>
          <w:sz w:val="24"/>
          <w:szCs w:val="24"/>
        </w:rPr>
        <w:tab/>
      </w:r>
    </w:p>
    <w:p w14:paraId="159BAF3A" w14:textId="77777777" w:rsidR="00F90DF6" w:rsidRPr="002C6A55" w:rsidRDefault="00F90DF6" w:rsidP="00F90DF6">
      <w:pPr>
        <w:tabs>
          <w:tab w:val="left" w:pos="284"/>
          <w:tab w:val="left" w:pos="426"/>
        </w:tabs>
        <w:spacing w:after="0" w:line="276" w:lineRule="auto"/>
        <w:ind w:firstLine="709"/>
        <w:jc w:val="both"/>
        <w:rPr>
          <w:rFonts w:ascii="Times New Roman" w:hAnsi="Times New Roman"/>
          <w:b/>
          <w:bCs/>
          <w:color w:val="000000" w:themeColor="text1"/>
          <w:sz w:val="24"/>
          <w:szCs w:val="24"/>
        </w:rPr>
      </w:pP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dimanfaatkan oleh penggunanya sebagai media untuk berpartisipasi dalam siklus </w:t>
      </w:r>
      <w:proofErr w:type="spellStart"/>
      <w:r w:rsidRPr="002C6A55">
        <w:rPr>
          <w:rFonts w:ascii="Times New Roman" w:hAnsi="Times New Roman"/>
          <w:i/>
          <w:color w:val="000000" w:themeColor="text1"/>
          <w:sz w:val="24"/>
          <w:szCs w:val="24"/>
        </w:rPr>
        <w:t>crowdsourcing</w:t>
      </w:r>
      <w:proofErr w:type="spellEnd"/>
      <w:r w:rsidRPr="002C6A55">
        <w:rPr>
          <w:rFonts w:ascii="Times New Roman" w:hAnsi="Times New Roman"/>
          <w:color w:val="000000" w:themeColor="text1"/>
          <w:sz w:val="24"/>
          <w:szCs w:val="24"/>
        </w:rPr>
        <w:t xml:space="preserve">, sebagaimana diungkapkan dalam hasil penelitian oleh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2549-9246","author":[{"dropping-particle":"","family":"Nurudin","given":"","non-dropping-particle":"","parse-names":false,"suffix":""}],"container-title":"Komunikator","id":"ITEM-1","issue":"2","issued":{"date-parts":[["2015"]]},"title":"Media Sosial Sebagai Katarsis Mahasiswa","type":"article-journal","volume":"7"},"uris":["http://www.mendeley.com/documents/?uuid=053f84d8-a25f-4540-8833-2f533c678e5a"]}],"mendeley":{"formattedCitation":"(Nurudin, 2015)","plainTextFormattedCitation":"(Nurudin, 2015)","previouslyFormattedCitation":"(Nurudin, 2015)"},"properties":{"noteIndex":0},"schema":"https://github.com/citation-style-language/schema/raw/master/csl-citation.json"}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(Nurudin, 2015)</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bahwa media sosial telah menjadi media alternatif yang memiliki posisi sebagai alat penyalur </w:t>
      </w:r>
      <w:r w:rsidRPr="002C6A55">
        <w:rPr>
          <w:rFonts w:ascii="Times New Roman" w:hAnsi="Times New Roman"/>
          <w:color w:val="000000" w:themeColor="text1"/>
          <w:sz w:val="24"/>
          <w:szCs w:val="24"/>
        </w:rPr>
        <w:lastRenderedPageBreak/>
        <w:t xml:space="preserve">masyarakat, berfungsi pada saat media-media lain mengalami kebuntuan, dengan mendeskripsikan media sosial sebagai alat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setiap anggota masyarakat bisa memberikan informasi apa saja, dan untuk kepentingan apa saja. Pemanfaatan media sosial beragam, tergantung pada kepentingan, tujuan, motivasi, waktu, dan kemampuan akses pengguna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2549-9246","author":[{"dropping-particle":"","family":"Nurudin","given":"","non-dropping-particle":"","parse-names":false,"suffix":""}],"container-title":"Komunikator","id":"ITEM-1","issue":"2","issued":{"date-parts":[["2015"]]},"title":"Media Sosial Sebagai Katarsis Mahasiswa","type":"article-journal","volume":"7"},"uris":["http://www.mendeley.com/documents/?uuid=053f84d8-a25f-4540-8833-2f533c678e5a"]}],"mendeley":{"formattedCitation":"(Nurudin, 2015)","plainTextFormattedCitation":"(Nurudin, 2015)","previouslyFormattedCitation":"(Nurudin, 2015)"},"properties":{"noteIndex":0},"schema":"https://github.com/citation-style-language/schema/raw/master/csl-citation.json"}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(Nurudin, 2015)</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p>
    <w:p w14:paraId="109DF287"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Dilaporkan oleh We Are </w:t>
      </w:r>
      <w:proofErr w:type="spellStart"/>
      <w:r w:rsidRPr="002C6A55">
        <w:rPr>
          <w:rFonts w:ascii="Times New Roman" w:hAnsi="Times New Roman"/>
          <w:color w:val="000000" w:themeColor="text1"/>
          <w:sz w:val="24"/>
          <w:szCs w:val="24"/>
        </w:rPr>
        <w:t>Social</w:t>
      </w:r>
      <w:proofErr w:type="spellEnd"/>
      <w:r w:rsidRPr="002C6A55">
        <w:rPr>
          <w:rFonts w:ascii="Times New Roman" w:hAnsi="Times New Roman"/>
          <w:color w:val="000000" w:themeColor="text1"/>
          <w:sz w:val="24"/>
          <w:szCs w:val="24"/>
        </w:rPr>
        <w:t xml:space="preserve">, pengguna media sosial di Indonesia, didominasi oleh pengguna gawai </w:t>
      </w:r>
      <w:proofErr w:type="spellStart"/>
      <w:r w:rsidRPr="002C6A55">
        <w:rPr>
          <w:rFonts w:ascii="Times New Roman" w:hAnsi="Times New Roman"/>
          <w:i/>
          <w:iCs/>
          <w:color w:val="000000" w:themeColor="text1"/>
          <w:sz w:val="24"/>
          <w:szCs w:val="24"/>
        </w:rPr>
        <w:t>mobile</w:t>
      </w:r>
      <w:proofErr w:type="spellEnd"/>
      <w:r w:rsidRPr="002C6A55">
        <w:rPr>
          <w:rFonts w:ascii="Times New Roman" w:hAnsi="Times New Roman"/>
          <w:color w:val="000000" w:themeColor="text1"/>
          <w:sz w:val="24"/>
          <w:szCs w:val="24"/>
        </w:rPr>
        <w:t xml:space="preserve">. Tahun 2020 ini, tercatat kurang-lebih sebanyak 160 juta pengguna media sosial, yaitu 59% dari total populasi penduduk Indonesia,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terjadi penambahan pengguna media sosial sebanyak kurang lebih 12 juta dibandingkan dengan tahun 2019, dan dari 160 juta pengguna media sosial yang aktif di Indonesia, 99%-</w:t>
      </w:r>
      <w:proofErr w:type="spellStart"/>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 xml:space="preserve"> mengakses menggunakan gawai </w:t>
      </w:r>
      <w:proofErr w:type="spellStart"/>
      <w:r w:rsidRPr="002C6A55">
        <w:rPr>
          <w:rFonts w:ascii="Times New Roman" w:hAnsi="Times New Roman"/>
          <w:i/>
          <w:iCs/>
          <w:color w:val="000000" w:themeColor="text1"/>
          <w:sz w:val="24"/>
          <w:szCs w:val="24"/>
        </w:rPr>
        <w:t>mobile</w:t>
      </w:r>
      <w:proofErr w:type="spellEnd"/>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menduduki peringkat ke-empat, sementara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berada pada posisi ke-lima pada media sosial yang paling banyak digunakan oleh </w:t>
      </w:r>
      <w:proofErr w:type="spellStart"/>
      <w:r w:rsidRPr="002C6A55">
        <w:rPr>
          <w:rFonts w:ascii="Times New Roman" w:hAnsi="Times New Roman"/>
          <w:color w:val="000000" w:themeColor="text1"/>
          <w:sz w:val="24"/>
          <w:szCs w:val="24"/>
        </w:rPr>
        <w:t>netizen</w:t>
      </w:r>
      <w:proofErr w:type="spellEnd"/>
      <w:r w:rsidRPr="002C6A55">
        <w:rPr>
          <w:rFonts w:ascii="Times New Roman" w:hAnsi="Times New Roman"/>
          <w:color w:val="000000" w:themeColor="text1"/>
          <w:sz w:val="24"/>
          <w:szCs w:val="24"/>
        </w:rPr>
        <w:t xml:space="preserve"> di Indonesia, dengan jumlah pengguna yang mencapai 79% untuk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serta 56% untuk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datareportal.com/reports/digital-2020-indonesia","accessed":{"date-parts":[["2020","10","29"]]},"author":[{"dropping-particle":"","family":"Kemp","given":"Simon","non-dropping-particle":"","parse-names":false,"suffix":""}],"id":"ITEM-1","issued":{"date-parts":[["2020"]]},"title":"Digital 2020: Indonesia — DataReportal – Global Digital Insights","type":"webpage"},"uris":["http://www.mendeley.com/documents/?uuid=5426fb2d-e8fa-3a77-9742-969c1bbd2958"]}],"mendeley":{"formattedCitation":"(Kemp, 2020)","plainTextFormattedCitation":"(Kemp, 2020)","previouslyFormattedCitation":"(Kemp, 2020)"},"properties":{"noteIndex":0},"schema":"https://github.com/citation-style-language/schema/raw/master/csl-citation.json"}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(Kemp, 2020)</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p>
    <w:p w14:paraId="166DF033" w14:textId="77777777" w:rsidR="00F90DF6" w:rsidRPr="002C6A55" w:rsidRDefault="00F90DF6" w:rsidP="00F90DF6">
      <w:pPr>
        <w:tabs>
          <w:tab w:val="left" w:pos="284"/>
        </w:tabs>
        <w:spacing w:after="0" w:line="276" w:lineRule="auto"/>
        <w:ind w:firstLine="709"/>
        <w:jc w:val="both"/>
        <w:rPr>
          <w:rFonts w:ascii="Times New Roman" w:hAnsi="Times New Roman"/>
          <w:color w:val="000000" w:themeColor="text1"/>
          <w:sz w:val="24"/>
          <w:szCs w:val="24"/>
          <w:lang w:val="en-US"/>
        </w:rPr>
      </w:pP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terdahulu</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menjadi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rujukan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berjudul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Metode-Metode</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Apa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Saja</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Digunakan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dalam</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Kepentingan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Bisnis</w:t>
      </w:r>
      <w:proofErr w:type="spellEnd"/>
      <w:r w:rsidRPr="002C6A55">
        <w:rPr>
          <w:rFonts w:ascii="Times New Roman" w:hAnsi="Times New Roman"/>
          <w:color w:val="000000" w:themeColor="text1"/>
          <w:sz w:val="24"/>
          <w:szCs w:val="24"/>
          <w:lang w:val="en-US"/>
        </w:rPr>
        <w:t xml:space="preserve">?’ pada </w:t>
      </w:r>
      <w:proofErr w:type="spellStart"/>
      <w:r w:rsidRPr="002C6A55">
        <w:rPr>
          <w:rFonts w:ascii="Times New Roman" w:hAnsi="Times New Roman"/>
          <w:color w:val="000000" w:themeColor="text1"/>
          <w:sz w:val="24"/>
          <w:szCs w:val="24"/>
          <w:lang w:val="en-US"/>
        </w:rPr>
        <w:t>Jurnal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Pemikiran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Sosiologi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Wol</w:t>
      </w:r>
      <w:proofErr w:type="spellEnd"/>
      <w:r w:rsidRPr="002C6A55">
        <w:rPr>
          <w:rFonts w:ascii="Times New Roman" w:hAnsi="Times New Roman"/>
          <w:color w:val="000000" w:themeColor="text1"/>
          <w:sz w:val="24"/>
          <w:szCs w:val="24"/>
          <w:lang w:val="en-US"/>
        </w:rPr>
        <w:t xml:space="preserve">. 3, No. 1, </w:t>
      </w:r>
      <w:proofErr w:type="spellStart"/>
      <w:r w:rsidRPr="002C6A55">
        <w:rPr>
          <w:rFonts w:ascii="Times New Roman" w:hAnsi="Times New Roman"/>
          <w:color w:val="000000" w:themeColor="text1"/>
          <w:sz w:val="24"/>
          <w:szCs w:val="24"/>
          <w:lang w:val="en-US"/>
        </w:rPr>
        <w:t>Januari</w:t>
      </w:r>
      <w:proofErr w:type="spellEnd"/>
      <w:r w:rsidRPr="002C6A55">
        <w:rPr>
          <w:rFonts w:ascii="Times New Roman" w:hAnsi="Times New Roman"/>
          <w:color w:val="000000" w:themeColor="text1"/>
          <w:sz w:val="24"/>
          <w:szCs w:val="24"/>
          <w:lang w:val="en-US"/>
        </w:rPr>
        <w:t xml:space="preserve"> 2016, yang </w:t>
      </w:r>
      <w:proofErr w:type="spellStart"/>
      <w:r w:rsidRPr="002C6A55">
        <w:rPr>
          <w:rFonts w:ascii="Times New Roman" w:hAnsi="Times New Roman"/>
          <w:color w:val="000000" w:themeColor="text1"/>
          <w:sz w:val="24"/>
          <w:szCs w:val="24"/>
          <w:lang w:val="en-US"/>
        </w:rPr>
        <w:t>berhasil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mengidentifikasi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beberapa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pendekatan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kepentingan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bisnis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metode</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i/>
          <w:iCs/>
          <w:color w:val="000000" w:themeColor="text1"/>
          <w:sz w:val="24"/>
          <w:szCs w:val="24"/>
          <w:lang w:val="en-US"/>
        </w:rPr>
        <w:t>Netnography</w:t>
      </w:r>
      <w:proofErr w:type="spellEnd"/>
      <w:r w:rsidRPr="002C6A55">
        <w:rPr>
          <w:rFonts w:ascii="Times New Roman" w:hAnsi="Times New Roman"/>
          <w:i/>
          <w:iCs/>
          <w:color w:val="000000" w:themeColor="text1"/>
          <w:sz w:val="24"/>
          <w:szCs w:val="24"/>
          <w:lang w:val="en-US"/>
        </w:rPr>
        <w:t xml:space="preserve">; Text Mining (Sentiment Analysis); </w:t>
      </w:r>
      <w:r w:rsidRPr="002C6A55">
        <w:rPr>
          <w:rFonts w:ascii="Times New Roman" w:hAnsi="Times New Roman"/>
          <w:color w:val="000000" w:themeColor="text1"/>
          <w:sz w:val="24"/>
          <w:szCs w:val="24"/>
          <w:lang w:val="en-US"/>
        </w:rPr>
        <w:t xml:space="preserve">dan </w:t>
      </w:r>
      <w:r w:rsidRPr="002C6A55">
        <w:rPr>
          <w:rFonts w:ascii="Times New Roman" w:hAnsi="Times New Roman"/>
          <w:i/>
          <w:iCs/>
          <w:color w:val="000000" w:themeColor="text1"/>
          <w:sz w:val="24"/>
          <w:szCs w:val="24"/>
          <w:lang w:val="en-US"/>
        </w:rPr>
        <w:t xml:space="preserve">Mixed Method </w:t>
      </w:r>
      <w:r w:rsidRPr="002C6A55">
        <w:rPr>
          <w:rFonts w:ascii="Times New Roman" w:hAnsi="Times New Roman"/>
          <w:color w:val="000000" w:themeColor="text1"/>
          <w:sz w:val="24"/>
          <w:szCs w:val="24"/>
          <w:lang w:val="en-US"/>
        </w:rPr>
        <w:t xml:space="preserve">yang </w:t>
      </w:r>
      <w:proofErr w:type="spellStart"/>
      <w:r w:rsidRPr="002C6A55">
        <w:rPr>
          <w:rFonts w:ascii="Times New Roman" w:hAnsi="Times New Roman"/>
          <w:color w:val="000000" w:themeColor="text1"/>
          <w:sz w:val="24"/>
          <w:szCs w:val="24"/>
          <w:lang w:val="en-US"/>
        </w:rPr>
        <w:t>memadukan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pendekatan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kualitatif</w:t>
      </w:r>
      <w:proofErr w:type="spellEnd"/>
      <w:r w:rsidRPr="002C6A55">
        <w:rPr>
          <w:rFonts w:ascii="Times New Roman" w:hAnsi="Times New Roman"/>
          <w:color w:val="000000" w:themeColor="text1"/>
          <w:sz w:val="24"/>
          <w:szCs w:val="24"/>
          <w:lang w:val="en-US"/>
        </w:rPr>
        <w:t xml:space="preserve"> dan </w:t>
      </w:r>
      <w:proofErr w:type="spellStart"/>
      <w:r w:rsidRPr="002C6A55">
        <w:rPr>
          <w:rFonts w:ascii="Times New Roman" w:hAnsi="Times New Roman"/>
          <w:color w:val="000000" w:themeColor="text1"/>
          <w:sz w:val="24"/>
          <w:szCs w:val="24"/>
          <w:lang w:val="en-US"/>
        </w:rPr>
        <w:t>kuantitif</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Tren-tren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tersebut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kemudian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dianalisis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menggunakan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metode</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Structural Equation Modelling </w:t>
      </w:r>
      <w:r w:rsidRPr="002C6A55">
        <w:rPr>
          <w:rFonts w:ascii="Times New Roman" w:hAnsi="Times New Roman"/>
          <w:color w:val="000000" w:themeColor="text1"/>
          <w:sz w:val="24"/>
          <w:szCs w:val="24"/>
          <w:lang w:val="en-US"/>
        </w:rPr>
        <w:t xml:space="preserve">dan </w:t>
      </w:r>
      <w:r w:rsidRPr="002C6A55">
        <w:rPr>
          <w:rFonts w:ascii="Times New Roman" w:hAnsi="Times New Roman"/>
          <w:i/>
          <w:iCs/>
          <w:color w:val="000000" w:themeColor="text1"/>
          <w:sz w:val="24"/>
          <w:szCs w:val="24"/>
          <w:lang w:val="en-US"/>
        </w:rPr>
        <w:t xml:space="preserve">Regression Analysis </w:t>
      </w:r>
      <w:r w:rsidRPr="002C6A55">
        <w:rPr>
          <w:rFonts w:ascii="Times New Roman" w:hAnsi="Times New Roman"/>
          <w:color w:val="000000" w:themeColor="text1"/>
          <w:sz w:val="24"/>
          <w:szCs w:val="24"/>
          <w:lang w:val="en-US"/>
        </w:rPr>
        <w:t xml:space="preserve">yang </w:t>
      </w:r>
      <w:proofErr w:type="spellStart"/>
      <w:r w:rsidRPr="002C6A55">
        <w:rPr>
          <w:rFonts w:ascii="Times New Roman" w:hAnsi="Times New Roman"/>
          <w:color w:val="000000" w:themeColor="text1"/>
          <w:sz w:val="24"/>
          <w:szCs w:val="24"/>
          <w:lang w:val="en-US"/>
        </w:rPr>
        <w:t>menemukan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adanya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kecenderungan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kuantitatif</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lebih</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banyak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digunakan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daripada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kualitatif</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mengidentifikasi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kontribusi</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terkait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kepentingan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bisnis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rujukan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berikutnya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berjudul</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‘Yogyakarta Tourism Promotion using User-Generated-Content Feature’</w:t>
      </w:r>
      <w:r w:rsidRPr="002C6A55">
        <w:rPr>
          <w:rFonts w:ascii="Times New Roman" w:hAnsi="Times New Roman"/>
          <w:color w:val="000000" w:themeColor="text1"/>
          <w:sz w:val="24"/>
          <w:szCs w:val="24"/>
          <w:lang w:val="en-US"/>
        </w:rPr>
        <w:t xml:space="preserve"> pada </w:t>
      </w:r>
      <w:proofErr w:type="spellStart"/>
      <w:r w:rsidRPr="002C6A55">
        <w:rPr>
          <w:rFonts w:ascii="Times New Roman" w:hAnsi="Times New Roman"/>
          <w:color w:val="000000" w:themeColor="text1"/>
          <w:sz w:val="24"/>
          <w:szCs w:val="24"/>
          <w:lang w:val="en-US"/>
        </w:rPr>
        <w:t>Jurnal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Komunikator</w:t>
      </w:r>
      <w:proofErr w:type="spellEnd"/>
      <w:r w:rsidRPr="002C6A55">
        <w:rPr>
          <w:rFonts w:ascii="Times New Roman" w:hAnsi="Times New Roman"/>
          <w:color w:val="000000" w:themeColor="text1"/>
          <w:sz w:val="24"/>
          <w:szCs w:val="24"/>
          <w:lang w:val="en-US"/>
        </w:rPr>
        <w:t>, Vol. 12, No. 2 (</w:t>
      </w:r>
      <w:proofErr w:type="spellStart"/>
      <w:r w:rsidRPr="002C6A55">
        <w:rPr>
          <w:rFonts w:ascii="Times New Roman" w:hAnsi="Times New Roman"/>
          <w:color w:val="000000" w:themeColor="text1"/>
          <w:sz w:val="24"/>
          <w:szCs w:val="24"/>
          <w:lang w:val="en-US"/>
        </w:rPr>
        <w:t>tahun</w:t>
      </w:r>
      <w:proofErr w:type="spellEnd"/>
      <w:r w:rsidRPr="002C6A55">
        <w:rPr>
          <w:rFonts w:ascii="Times New Roman" w:hAnsi="Times New Roman"/>
          <w:color w:val="000000" w:themeColor="text1"/>
          <w:sz w:val="24"/>
          <w:szCs w:val="24"/>
          <w:lang w:val="en-US"/>
        </w:rPr>
        <w:t xml:space="preserve"> 2020) yang </w:t>
      </w:r>
      <w:proofErr w:type="spellStart"/>
      <w:r w:rsidRPr="002C6A55">
        <w:rPr>
          <w:rFonts w:ascii="Times New Roman" w:hAnsi="Times New Roman"/>
          <w:color w:val="000000" w:themeColor="text1"/>
          <w:sz w:val="24"/>
          <w:szCs w:val="24"/>
          <w:lang w:val="en-US"/>
        </w:rPr>
        <w:t>membahas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tentang</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tingkat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efektivitas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promosi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pariwisata</w:t>
      </w:r>
      <w:proofErr w:type="spellEnd"/>
      <w:r w:rsidRPr="002C6A55">
        <w:rPr>
          <w:rFonts w:ascii="Times New Roman" w:hAnsi="Times New Roman"/>
          <w:color w:val="000000" w:themeColor="text1"/>
          <w:sz w:val="24"/>
          <w:szCs w:val="24"/>
          <w:lang w:val="en-US"/>
        </w:rPr>
        <w:t xml:space="preserve"> Yogyakarta yang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oleh community-based-media-social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@explorejogja</w:t>
      </w:r>
      <w:r w:rsidRPr="002C6A55">
        <w:rPr>
          <w:rFonts w:ascii="Times New Roman" w:hAnsi="Times New Roman"/>
          <w:color w:val="000000" w:themeColor="text1"/>
          <w:sz w:val="24"/>
          <w:szCs w:val="24"/>
          <w:lang w:val="en-US"/>
        </w:rPr>
        <w:t xml:space="preserve"> pada </w:t>
      </w:r>
      <w:proofErr w:type="spellStart"/>
      <w:r w:rsidRPr="002C6A55">
        <w:rPr>
          <w:rFonts w:ascii="Times New Roman" w:hAnsi="Times New Roman"/>
          <w:color w:val="000000" w:themeColor="text1"/>
          <w:sz w:val="24"/>
          <w:szCs w:val="24"/>
          <w:lang w:val="en-US"/>
        </w:rPr>
        <w:t>Januari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sampai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April 2019, yang </w:t>
      </w:r>
      <w:proofErr w:type="spellStart"/>
      <w:r w:rsidRPr="002C6A55">
        <w:rPr>
          <w:rFonts w:ascii="Times New Roman" w:hAnsi="Times New Roman"/>
          <w:color w:val="000000" w:themeColor="text1"/>
          <w:sz w:val="24"/>
          <w:szCs w:val="24"/>
          <w:lang w:val="en-US"/>
        </w:rPr>
        <w:t>mengindikasikan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rerata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persentase</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‘engagement’ </w:t>
      </w:r>
      <w:proofErr w:type="spellStart"/>
      <w:r w:rsidRPr="002C6A55">
        <w:rPr>
          <w:rFonts w:ascii="Times New Roman" w:hAnsi="Times New Roman"/>
          <w:color w:val="000000" w:themeColor="text1"/>
          <w:sz w:val="24"/>
          <w:szCs w:val="24"/>
          <w:lang w:val="en-US"/>
        </w:rPr>
        <w:t>sebesar</w:t>
      </w:r>
      <w:proofErr w:type="spellEnd"/>
      <w:r w:rsidRPr="002C6A55">
        <w:rPr>
          <w:rFonts w:ascii="Times New Roman" w:hAnsi="Times New Roman"/>
          <w:color w:val="000000" w:themeColor="text1"/>
          <w:sz w:val="24"/>
          <w:szCs w:val="24"/>
          <w:lang w:val="en-US"/>
        </w:rPr>
        <w:t xml:space="preserve"> 6% pada </w:t>
      </w:r>
      <w:proofErr w:type="spellStart"/>
      <w:r w:rsidRPr="002C6A55">
        <w:rPr>
          <w:rFonts w:ascii="Times New Roman" w:hAnsi="Times New Roman"/>
          <w:color w:val="000000" w:themeColor="text1"/>
          <w:sz w:val="24"/>
          <w:szCs w:val="24"/>
          <w:lang w:val="en-US"/>
        </w:rPr>
        <w:t>kuartal</w:t>
      </w:r>
      <w:proofErr w:type="spellEnd"/>
      <w:r w:rsidRPr="002C6A55">
        <w:rPr>
          <w:rFonts w:ascii="Times New Roman" w:hAnsi="Times New Roman"/>
          <w:color w:val="000000" w:themeColor="text1"/>
          <w:sz w:val="24"/>
          <w:szCs w:val="24"/>
          <w:lang w:val="en-US"/>
        </w:rPr>
        <w:t xml:space="preserve"> 1 </w:t>
      </w:r>
      <w:proofErr w:type="spellStart"/>
      <w:r w:rsidRPr="002C6A55">
        <w:rPr>
          <w:rFonts w:ascii="Times New Roman" w:hAnsi="Times New Roman"/>
          <w:color w:val="000000" w:themeColor="text1"/>
          <w:sz w:val="24"/>
          <w:szCs w:val="24"/>
          <w:lang w:val="en-US"/>
        </w:rPr>
        <w:t>tahun</w:t>
      </w:r>
      <w:proofErr w:type="spellEnd"/>
      <w:r w:rsidRPr="002C6A55">
        <w:rPr>
          <w:rFonts w:ascii="Times New Roman" w:hAnsi="Times New Roman"/>
          <w:color w:val="000000" w:themeColor="text1"/>
          <w:sz w:val="24"/>
          <w:szCs w:val="24"/>
          <w:lang w:val="en-US"/>
        </w:rPr>
        <w:t xml:space="preserve"> 2019, yang </w:t>
      </w:r>
      <w:proofErr w:type="spellStart"/>
      <w:r w:rsidRPr="002C6A55">
        <w:rPr>
          <w:rFonts w:ascii="Times New Roman" w:hAnsi="Times New Roman"/>
          <w:color w:val="000000" w:themeColor="text1"/>
          <w:sz w:val="24"/>
          <w:szCs w:val="24"/>
          <w:lang w:val="en-US"/>
        </w:rPr>
        <w:t>terbilang</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cukup</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efektif</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akun</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berbasis</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‘repost’ </w:t>
      </w:r>
      <w:proofErr w:type="spellStart"/>
      <w:r w:rsidRPr="002C6A55">
        <w:rPr>
          <w:rFonts w:ascii="Times New Roman" w:hAnsi="Times New Roman"/>
          <w:color w:val="000000" w:themeColor="text1"/>
          <w:sz w:val="24"/>
          <w:szCs w:val="24"/>
          <w:lang w:val="en-US"/>
        </w:rPr>
        <w:t>konten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hasil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dari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kontribusi</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followers @explorejogja</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ini</w:t>
      </w:r>
      <w:proofErr w:type="spellEnd"/>
      <w:r w:rsidRPr="002C6A55">
        <w:rPr>
          <w:rFonts w:ascii="Times New Roman" w:hAnsi="Times New Roman"/>
          <w:color w:val="000000" w:themeColor="text1"/>
          <w:sz w:val="24"/>
          <w:szCs w:val="24"/>
          <w:lang w:val="en-US"/>
        </w:rPr>
        <w:t xml:space="preserve"> juga </w:t>
      </w:r>
      <w:proofErr w:type="spellStart"/>
      <w:r w:rsidRPr="002C6A55">
        <w:rPr>
          <w:rFonts w:ascii="Times New Roman" w:hAnsi="Times New Roman"/>
          <w:color w:val="000000" w:themeColor="text1"/>
          <w:sz w:val="24"/>
          <w:szCs w:val="24"/>
          <w:lang w:val="en-US"/>
        </w:rPr>
        <w:t>berhasil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memetakan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tipologi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interaktivitas</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terbentuk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dalam</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akun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tersebut</w:t>
      </w:r>
      <w:proofErr w:type="spellEnd"/>
      <w:r w:rsidRPr="002C6A55">
        <w:rPr>
          <w:rFonts w:ascii="Times New Roman" w:hAnsi="Times New Roman"/>
          <w:color w:val="000000" w:themeColor="text1"/>
          <w:sz w:val="24"/>
          <w:szCs w:val="24"/>
          <w:lang w:val="en-US"/>
        </w:rPr>
        <w:t xml:space="preserve">. </w:t>
      </w:r>
    </w:p>
    <w:p w14:paraId="4D9D6F04" w14:textId="6486C44D" w:rsidR="00F90DF6" w:rsidRPr="002C6A55" w:rsidRDefault="00F90DF6" w:rsidP="00F90DF6">
      <w:pPr>
        <w:shd w:val="clear" w:color="auto" w:fill="FFFFFF"/>
        <w:tabs>
          <w:tab w:val="left" w:pos="284"/>
        </w:tabs>
        <w:spacing w:after="0" w:line="276" w:lineRule="auto"/>
        <w:ind w:firstLine="709"/>
        <w:jc w:val="both"/>
        <w:textAlignment w:val="baseline"/>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Merujuk pada konteks penelitian ini, maka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diposisikan sebagai pengguna media sosial berskala institusional, meski dikelola oleh tim, secara personal sekaligus kolaboratif, tidak memungkiri bahwa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memiliki kepentingan untuk melakukan pelayanan kepada </w:t>
      </w:r>
      <w:proofErr w:type="spellStart"/>
      <w:r w:rsidRPr="002C6A55">
        <w:rPr>
          <w:rFonts w:ascii="Times New Roman" w:hAnsi="Times New Roman"/>
          <w:i/>
          <w:iCs/>
          <w:color w:val="000000" w:themeColor="text1"/>
          <w:sz w:val="24"/>
          <w:szCs w:val="24"/>
        </w:rPr>
        <w:t>stakeholder</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utamanya, yaitu mahasiswa dan mahasiswi sebagai bagian dari </w:t>
      </w:r>
      <w:proofErr w:type="spellStart"/>
      <w:r w:rsidRPr="002C6A55">
        <w:rPr>
          <w:rFonts w:ascii="Times New Roman" w:hAnsi="Times New Roman"/>
          <w:i/>
          <w:iCs/>
          <w:color w:val="000000" w:themeColor="text1"/>
          <w:sz w:val="24"/>
          <w:szCs w:val="24"/>
        </w:rPr>
        <w:t>civitas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academia</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p>
    <w:p w14:paraId="0152C573" w14:textId="77777777" w:rsidR="00F90DF6" w:rsidRPr="002C6A55" w:rsidRDefault="00F90DF6" w:rsidP="0074754C">
      <w:pPr>
        <w:spacing w:after="0" w:line="276" w:lineRule="auto"/>
        <w:rPr>
          <w:rFonts w:ascii="Times New Roman" w:hAnsi="Times New Roman"/>
          <w:b/>
          <w:color w:val="000000" w:themeColor="text1"/>
          <w:sz w:val="24"/>
          <w:szCs w:val="24"/>
        </w:rPr>
      </w:pPr>
    </w:p>
    <w:p w14:paraId="65AEE9AF" w14:textId="24F90C1F" w:rsidR="003927E8" w:rsidRPr="002C6A55" w:rsidRDefault="003927E8" w:rsidP="0074754C">
      <w:pPr>
        <w:spacing w:after="0" w:line="276" w:lineRule="auto"/>
        <w:rPr>
          <w:rFonts w:ascii="Times New Roman" w:hAnsi="Times New Roman"/>
          <w:b/>
          <w:color w:val="000000" w:themeColor="text1"/>
          <w:sz w:val="24"/>
          <w:szCs w:val="24"/>
        </w:rPr>
      </w:pPr>
      <w:r w:rsidRPr="002C6A55">
        <w:rPr>
          <w:rFonts w:ascii="Times New Roman" w:hAnsi="Times New Roman"/>
          <w:b/>
          <w:color w:val="000000" w:themeColor="text1"/>
          <w:sz w:val="24"/>
          <w:szCs w:val="24"/>
        </w:rPr>
        <w:t>METOD</w:t>
      </w:r>
      <w:r w:rsidRPr="002C6A55">
        <w:rPr>
          <w:rFonts w:ascii="Times New Roman" w:hAnsi="Times New Roman"/>
          <w:b/>
          <w:color w:val="000000" w:themeColor="text1"/>
          <w:sz w:val="24"/>
          <w:szCs w:val="24"/>
          <w:lang w:val="en-US"/>
        </w:rPr>
        <w:t>OLOGI</w:t>
      </w:r>
      <w:r w:rsidRPr="002C6A55">
        <w:rPr>
          <w:rFonts w:ascii="Times New Roman" w:hAnsi="Times New Roman"/>
          <w:b/>
          <w:color w:val="000000" w:themeColor="text1"/>
          <w:sz w:val="24"/>
          <w:szCs w:val="24"/>
        </w:rPr>
        <w:t xml:space="preserve"> PENELITIAN</w:t>
      </w:r>
    </w:p>
    <w:p w14:paraId="2D3F53F9" w14:textId="77777777" w:rsidR="00F90DF6" w:rsidRPr="002C6A55" w:rsidRDefault="00F90DF6" w:rsidP="00F90DF6">
      <w:pPr>
        <w:spacing w:after="0" w:line="276" w:lineRule="auto"/>
        <w:ind w:firstLine="567"/>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Obyek dalam penelitian ini adalah konten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(@UMYogya), pada tahun akademik 2019 – 2020. Unit analisis penelitian berupa </w:t>
      </w:r>
      <w:proofErr w:type="spellStart"/>
      <w:r w:rsidRPr="002C6A55">
        <w:rPr>
          <w:rFonts w:ascii="Times New Roman" w:hAnsi="Times New Roman"/>
          <w:color w:val="000000" w:themeColor="text1"/>
          <w:sz w:val="24"/>
          <w:szCs w:val="24"/>
        </w:rPr>
        <w:t>kesluruhan</w:t>
      </w:r>
      <w:proofErr w:type="spellEnd"/>
      <w:r w:rsidRPr="002C6A55">
        <w:rPr>
          <w:rFonts w:ascii="Times New Roman" w:hAnsi="Times New Roman"/>
          <w:color w:val="000000" w:themeColor="text1"/>
          <w:sz w:val="24"/>
          <w:szCs w:val="24"/>
        </w:rPr>
        <w:t xml:space="preserve"> konten yang diunggah dalam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yang dianalisis dengan menggunakan </w:t>
      </w:r>
      <w:proofErr w:type="spellStart"/>
      <w:r w:rsidRPr="002C6A55">
        <w:rPr>
          <w:rFonts w:ascii="Times New Roman" w:hAnsi="Times New Roman"/>
          <w:i/>
          <w:iCs/>
          <w:color w:val="000000" w:themeColor="text1"/>
          <w:sz w:val="24"/>
          <w:szCs w:val="24"/>
        </w:rPr>
        <w:t>dashboard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for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i/>
          <w:iCs/>
          <w:color w:val="000000" w:themeColor="text1"/>
          <w:sz w:val="24"/>
          <w:szCs w:val="24"/>
        </w:rPr>
        <w:lastRenderedPageBreak/>
        <w:t>media</w:t>
      </w:r>
      <w:r w:rsidRPr="002C6A55">
        <w:rPr>
          <w:rFonts w:ascii="Times New Roman" w:hAnsi="Times New Roman"/>
          <w:color w:val="000000" w:themeColor="text1"/>
          <w:sz w:val="24"/>
          <w:szCs w:val="24"/>
        </w:rPr>
        <w:t xml:space="preserve">, yang sekaligus akan menentukan rerata keterlibatan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engagement</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rate</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identik dengan dampak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impact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akun media sosial @UMYogya terhadap </w:t>
      </w:r>
      <w:proofErr w:type="spellStart"/>
      <w:r w:rsidRPr="002C6A55">
        <w:rPr>
          <w:rFonts w:ascii="Times New Roman" w:hAnsi="Times New Roman"/>
          <w:i/>
          <w:iCs/>
          <w:color w:val="000000" w:themeColor="text1"/>
          <w:sz w:val="24"/>
          <w:szCs w:val="24"/>
        </w:rPr>
        <w:t>followers</w:t>
      </w:r>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w:t>
      </w:r>
    </w:p>
    <w:p w14:paraId="71854F7F" w14:textId="77777777" w:rsidR="00F90DF6" w:rsidRPr="002C6A55" w:rsidRDefault="00F90DF6" w:rsidP="00F90DF6">
      <w:pPr>
        <w:spacing w:after="0" w:line="276" w:lineRule="auto"/>
        <w:ind w:firstLine="567"/>
        <w:jc w:val="both"/>
        <w:rPr>
          <w:rFonts w:ascii="Times New Roman" w:hAnsi="Times New Roman"/>
          <w:i/>
          <w:color w:val="000000" w:themeColor="text1"/>
          <w:sz w:val="24"/>
          <w:szCs w:val="24"/>
        </w:rPr>
      </w:pPr>
      <w:r w:rsidRPr="002C6A55">
        <w:rPr>
          <w:rFonts w:ascii="Times New Roman" w:hAnsi="Times New Roman"/>
          <w:color w:val="000000" w:themeColor="text1"/>
          <w:sz w:val="24"/>
          <w:szCs w:val="24"/>
        </w:rPr>
        <w:t xml:space="preserve">Penelitian ini merupakan penelitian deskriptif, yang mengupayakan bahwa pencarian fakta dengan interpretasi yang tepat, mempelajari masalah dalam masyarakat, serta tata cara yang berlaku dalam masyarakat, serta situasi-situasi tertentu, termasuk tentang hubungan-hubungan, kegiatan-kegiatan, sikap-sikap, pandangan-pandangan serta proses-proses yang sedang berlangsung dan pengaruh-pengaruh dari suatu fenomena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{"citationItems":[{"id":"ITEM-1","itemData":{"author":[{"dropping-particle":"","family":"Nazir","given":"Moh","non-dropping-particle":"","parse-names":false,"suffix":""}],"container-title":"Penerbit Ghalia Indonesia. Bogor","id":"ITEM-1","issued":{"date-parts":[["2014"]]},"title":"Metode Penelitian Cet. 9","type":"article-journal"},"uris":["http://www.mendeley.com/documents/?uuid=858be268-b214-4fdb-ab5d-28b42b72129b"]}],"mendeley":{"formattedCitation":"(Nazir, 2014)","plainTextFormattedCitation":"(Nazir, 2014)","previouslyFormattedCitation":"(Nazir, 2014)"},"properties":{"noteIndex":0},"schema":"https://github.com/citation-style-language/schema/raw/master/csl-citation.json"}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(Nazir, 2014)</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w:t>
      </w:r>
      <w:r w:rsidRPr="002C6A55">
        <w:rPr>
          <w:rFonts w:ascii="Times New Roman" w:hAnsi="Times New Roman"/>
          <w:i/>
          <w:color w:val="000000" w:themeColor="text1"/>
          <w:sz w:val="24"/>
          <w:szCs w:val="24"/>
        </w:rPr>
        <w:t xml:space="preserve"> </w:t>
      </w:r>
    </w:p>
    <w:p w14:paraId="2247A563" w14:textId="77777777" w:rsidR="00F90DF6" w:rsidRPr="002C6A55" w:rsidRDefault="00F90DF6" w:rsidP="00F90DF6">
      <w:pPr>
        <w:tabs>
          <w:tab w:val="left" w:pos="284"/>
          <w:tab w:val="left" w:pos="426"/>
        </w:tabs>
        <w:spacing w:after="0" w:line="276" w:lineRule="auto"/>
        <w:ind w:firstLine="567"/>
        <w:jc w:val="both"/>
        <w:rPr>
          <w:rFonts w:ascii="Times New Roman" w:hAnsi="Times New Roman"/>
          <w:color w:val="000000" w:themeColor="text1"/>
          <w:sz w:val="24"/>
          <w:szCs w:val="24"/>
        </w:rPr>
      </w:pPr>
      <w:r w:rsidRPr="002C6A55">
        <w:rPr>
          <w:rFonts w:ascii="Times New Roman" w:hAnsi="Times New Roman"/>
          <w:i/>
          <w:color w:val="000000" w:themeColor="text1"/>
          <w:sz w:val="24"/>
          <w:szCs w:val="24"/>
        </w:rPr>
        <w:tab/>
      </w:r>
      <w:proofErr w:type="spellStart"/>
      <w:r w:rsidRPr="002C6A55">
        <w:rPr>
          <w:rFonts w:ascii="Times New Roman" w:hAnsi="Times New Roman"/>
          <w:i/>
          <w:color w:val="000000" w:themeColor="text1"/>
          <w:sz w:val="24"/>
          <w:szCs w:val="24"/>
        </w:rPr>
        <w:t>Social</w:t>
      </w:r>
      <w:proofErr w:type="spellEnd"/>
      <w:r w:rsidRPr="002C6A55">
        <w:rPr>
          <w:rFonts w:ascii="Times New Roman" w:hAnsi="Times New Roman"/>
          <w:i/>
          <w:color w:val="000000" w:themeColor="text1"/>
          <w:sz w:val="24"/>
          <w:szCs w:val="24"/>
        </w:rPr>
        <w:t xml:space="preserve"> media </w:t>
      </w:r>
      <w:proofErr w:type="spellStart"/>
      <w:r w:rsidRPr="002C6A55">
        <w:rPr>
          <w:rFonts w:ascii="Times New Roman" w:hAnsi="Times New Roman"/>
          <w:i/>
          <w:color w:val="000000" w:themeColor="text1"/>
          <w:sz w:val="24"/>
          <w:szCs w:val="24"/>
        </w:rPr>
        <w:t>analytics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digunakan sebagai alat bantu dalam penelitian ini adalah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w:t>
      </w:r>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w:t>
      </w:r>
      <w:hyperlink r:id="rId10" w:history="1">
        <w:r w:rsidRPr="002C6A55">
          <w:rPr>
            <w:rStyle w:val="Hyperlink"/>
            <w:rFonts w:ascii="Times New Roman" w:hAnsi="Times New Roman"/>
            <w:color w:val="000000" w:themeColor="text1"/>
            <w:sz w:val="24"/>
            <w:szCs w:val="24"/>
            <w:u w:val="none"/>
          </w:rPr>
          <w:t>://virol.co/</w:t>
        </w:r>
        <w:proofErr w:type="spellStart"/>
        <w:r w:rsidRPr="002C6A55">
          <w:rPr>
            <w:rStyle w:val="Hyperlink"/>
            <w:rFonts w:ascii="Times New Roman" w:hAnsi="Times New Roman"/>
            <w:color w:val="000000" w:themeColor="text1"/>
            <w:sz w:val="24"/>
            <w:szCs w:val="24"/>
            <w:u w:val="none"/>
          </w:rPr>
          <w:t>id</w:t>
        </w:r>
        <w:proofErr w:type="spellEnd"/>
        <w:r w:rsidRPr="002C6A55">
          <w:rPr>
            <w:rStyle w:val="Hyperlink"/>
            <w:rFonts w:ascii="Times New Roman" w:hAnsi="Times New Roman"/>
            <w:color w:val="000000" w:themeColor="text1"/>
            <w:sz w:val="24"/>
            <w:szCs w:val="24"/>
            <w:u w:val="none"/>
          </w:rPr>
          <w:t>/</w:t>
        </w:r>
        <w:r w:rsidRPr="002C6A55">
          <w:rPr>
            <w:rStyle w:val="Hyperlink"/>
            <w:rFonts w:ascii="Times New Roman" w:hAnsi="Times New Roman"/>
            <w:color w:val="000000" w:themeColor="text1"/>
            <w:sz w:val="24"/>
            <w:szCs w:val="24"/>
            <w:u w:val="none"/>
          </w:rPr>
          <w:t>live-v2</w:t>
        </w:r>
      </w:hyperlink>
      <w:r w:rsidRPr="002C6A55">
        <w:rPr>
          <w:rFonts w:ascii="Times New Roman" w:hAnsi="Times New Roman"/>
          <w:color w:val="000000" w:themeColor="text1"/>
          <w:sz w:val="24"/>
          <w:szCs w:val="24"/>
        </w:rPr>
        <w:t xml:space="preserve">), merupakan </w:t>
      </w:r>
      <w:proofErr w:type="spellStart"/>
      <w:r w:rsidRPr="002C6A55">
        <w:rPr>
          <w:rFonts w:ascii="Times New Roman" w:hAnsi="Times New Roman"/>
          <w:i/>
          <w:color w:val="000000" w:themeColor="text1"/>
          <w:sz w:val="24"/>
          <w:szCs w:val="24"/>
        </w:rPr>
        <w:t>social</w:t>
      </w:r>
      <w:proofErr w:type="spellEnd"/>
      <w:r w:rsidRPr="002C6A55">
        <w:rPr>
          <w:rFonts w:ascii="Times New Roman" w:hAnsi="Times New Roman"/>
          <w:i/>
          <w:color w:val="000000" w:themeColor="text1"/>
          <w:sz w:val="24"/>
          <w:szCs w:val="24"/>
        </w:rPr>
        <w:t xml:space="preserve"> media </w:t>
      </w:r>
      <w:proofErr w:type="spellStart"/>
      <w:r w:rsidRPr="002C6A55">
        <w:rPr>
          <w:rFonts w:ascii="Times New Roman" w:hAnsi="Times New Roman"/>
          <w:i/>
          <w:color w:val="000000" w:themeColor="text1"/>
          <w:sz w:val="24"/>
          <w:szCs w:val="24"/>
        </w:rPr>
        <w:t>analytics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buatan Suite.id (</w:t>
      </w:r>
      <w:hyperlink r:id="rId11" w:history="1">
        <w:r w:rsidRPr="002C6A55">
          <w:rPr>
            <w:rStyle w:val="Hyperlink"/>
            <w:rFonts w:ascii="Times New Roman" w:hAnsi="Times New Roman"/>
            <w:color w:val="000000" w:themeColor="text1"/>
            <w:sz w:val="24"/>
            <w:szCs w:val="24"/>
            <w:u w:val="none"/>
          </w:rPr>
          <w:t>://suite.id/</w:t>
        </w:r>
        <w:proofErr w:type="spellStart"/>
        <w:r w:rsidRPr="002C6A55">
          <w:rPr>
            <w:rStyle w:val="Hyperlink"/>
            <w:rFonts w:ascii="Times New Roman" w:hAnsi="Times New Roman"/>
            <w:color w:val="000000" w:themeColor="text1"/>
            <w:sz w:val="24"/>
            <w:szCs w:val="24"/>
            <w:u w:val="none"/>
          </w:rPr>
          <w:t>site</w:t>
        </w:r>
        <w:proofErr w:type="spellEnd"/>
      </w:hyperlink>
      <w:r w:rsidRPr="002C6A55">
        <w:rPr>
          <w:rFonts w:ascii="Times New Roman" w:hAnsi="Times New Roman"/>
          <w:color w:val="000000" w:themeColor="text1"/>
          <w:sz w:val="24"/>
          <w:szCs w:val="24"/>
        </w:rPr>
        <w:t xml:space="preserve">), yaitu </w:t>
      </w:r>
      <w:r w:rsidRPr="002C6A55">
        <w:rPr>
          <w:rFonts w:ascii="Times New Roman" w:hAnsi="Times New Roman"/>
          <w:i/>
          <w:color w:val="000000" w:themeColor="text1"/>
          <w:sz w:val="24"/>
          <w:szCs w:val="24"/>
        </w:rPr>
        <w:t>start-</w:t>
      </w:r>
      <w:proofErr w:type="spellStart"/>
      <w:r w:rsidRPr="002C6A55">
        <w:rPr>
          <w:rFonts w:ascii="Times New Roman" w:hAnsi="Times New Roman"/>
          <w:i/>
          <w:color w:val="000000" w:themeColor="text1"/>
          <w:sz w:val="24"/>
          <w:szCs w:val="24"/>
        </w:rPr>
        <w:t>up</w:t>
      </w:r>
      <w:proofErr w:type="spellEnd"/>
      <w:r w:rsidRPr="002C6A55">
        <w:rPr>
          <w:rFonts w:ascii="Times New Roman" w:hAnsi="Times New Roman"/>
          <w:i/>
          <w:color w:val="000000" w:themeColor="text1"/>
          <w:sz w:val="24"/>
          <w:szCs w:val="24"/>
        </w:rPr>
        <w:t xml:space="preserve"> digital, </w:t>
      </w:r>
      <w:r w:rsidRPr="002C6A55">
        <w:rPr>
          <w:rFonts w:ascii="Times New Roman" w:hAnsi="Times New Roman"/>
          <w:color w:val="000000" w:themeColor="text1"/>
          <w:sz w:val="24"/>
          <w:szCs w:val="24"/>
        </w:rPr>
        <w:t>yang fokus sebagai</w:t>
      </w:r>
      <w:r w:rsidRPr="002C6A55">
        <w:rPr>
          <w:rFonts w:ascii="Times New Roman" w:hAnsi="Times New Roman"/>
          <w:i/>
          <w:color w:val="000000" w:themeColor="text1"/>
          <w:sz w:val="24"/>
          <w:szCs w:val="24"/>
        </w:rPr>
        <w:t xml:space="preserve"> developer </w:t>
      </w:r>
      <w:r w:rsidRPr="002C6A55">
        <w:rPr>
          <w:rFonts w:ascii="Times New Roman" w:hAnsi="Times New Roman"/>
          <w:color w:val="000000" w:themeColor="text1"/>
          <w:sz w:val="24"/>
          <w:szCs w:val="24"/>
        </w:rPr>
        <w:t xml:space="preserve">beberapa </w:t>
      </w:r>
      <w:proofErr w:type="spellStart"/>
      <w:r w:rsidRPr="002C6A55">
        <w:rPr>
          <w:rFonts w:ascii="Times New Roman" w:hAnsi="Times New Roman"/>
          <w:i/>
          <w:color w:val="000000" w:themeColor="text1"/>
          <w:sz w:val="24"/>
          <w:szCs w:val="24"/>
        </w:rPr>
        <w:t>software</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untuk keperluan </w:t>
      </w:r>
      <w:r w:rsidRPr="002C6A55">
        <w:rPr>
          <w:rFonts w:ascii="Times New Roman" w:hAnsi="Times New Roman"/>
          <w:i/>
          <w:color w:val="000000" w:themeColor="text1"/>
          <w:sz w:val="24"/>
          <w:szCs w:val="24"/>
        </w:rPr>
        <w:t xml:space="preserve">digital </w:t>
      </w:r>
      <w:proofErr w:type="spellStart"/>
      <w:r w:rsidRPr="002C6A55">
        <w:rPr>
          <w:rFonts w:ascii="Times New Roman" w:hAnsi="Times New Roman"/>
          <w:color w:val="000000" w:themeColor="text1"/>
          <w:sz w:val="24"/>
          <w:szCs w:val="24"/>
        </w:rPr>
        <w:t>marketing</w:t>
      </w:r>
      <w:proofErr w:type="spellEnd"/>
      <w:r w:rsidRPr="002C6A55">
        <w:rPr>
          <w:rFonts w:ascii="Times New Roman" w:hAnsi="Times New Roman"/>
          <w:color w:val="000000" w:themeColor="text1"/>
          <w:sz w:val="24"/>
          <w:szCs w:val="24"/>
        </w:rPr>
        <w:t xml:space="preserve">, salah satunya </w:t>
      </w:r>
      <w:proofErr w:type="spellStart"/>
      <w:r w:rsidRPr="002C6A55">
        <w:rPr>
          <w:rFonts w:ascii="Times New Roman" w:hAnsi="Times New Roman"/>
          <w:i/>
          <w:color w:val="000000" w:themeColor="text1"/>
          <w:sz w:val="24"/>
          <w:szCs w:val="24"/>
        </w:rPr>
        <w:t>software</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diperuntukkan bagi riset dan manajemen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yaitu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 xml:space="preserve">™ dipilih karena bisa beroperasi pada semua sistem operasi komputasi, seperti yang berbasis </w:t>
      </w:r>
      <w:proofErr w:type="spellStart"/>
      <w:r w:rsidRPr="002C6A55">
        <w:rPr>
          <w:rFonts w:ascii="Times New Roman" w:hAnsi="Times New Roman"/>
          <w:i/>
          <w:color w:val="000000" w:themeColor="text1"/>
          <w:sz w:val="24"/>
          <w:szCs w:val="24"/>
        </w:rPr>
        <w:t>crowdsource</w:t>
      </w:r>
      <w:proofErr w:type="spellEnd"/>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freesource</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seperti </w:t>
      </w:r>
      <w:proofErr w:type="spellStart"/>
      <w:r w:rsidRPr="002C6A55">
        <w:rPr>
          <w:rFonts w:ascii="Times New Roman" w:hAnsi="Times New Roman"/>
          <w:color w:val="000000" w:themeColor="text1"/>
          <w:sz w:val="24"/>
          <w:szCs w:val="24"/>
        </w:rPr>
        <w:t>Linux</w:t>
      </w:r>
      <w:proofErr w:type="spellEnd"/>
      <w:r w:rsidRPr="002C6A55">
        <w:rPr>
          <w:rFonts w:ascii="Times New Roman" w:hAnsi="Times New Roman"/>
          <w:color w:val="000000" w:themeColor="text1"/>
          <w:sz w:val="24"/>
          <w:szCs w:val="24"/>
        </w:rPr>
        <w:t xml:space="preserve">, ataupun sistem operasi spesifik seperti </w:t>
      </w:r>
      <w:proofErr w:type="spellStart"/>
      <w:r w:rsidRPr="002C6A55">
        <w:rPr>
          <w:rFonts w:ascii="Times New Roman" w:hAnsi="Times New Roman"/>
          <w:color w:val="000000" w:themeColor="text1"/>
          <w:sz w:val="24"/>
          <w:szCs w:val="24"/>
        </w:rPr>
        <w:t>MacOS</w:t>
      </w:r>
      <w:proofErr w:type="spellEnd"/>
      <w:r w:rsidRPr="002C6A55">
        <w:rPr>
          <w:rFonts w:ascii="Times New Roman" w:hAnsi="Times New Roman"/>
          <w:color w:val="000000" w:themeColor="text1"/>
          <w:sz w:val="24"/>
          <w:szCs w:val="24"/>
        </w:rPr>
        <w:t>, ataupun sistem operasi yang paling populer digunakan, seperti Windows</w:t>
      </w:r>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Aspek-aspek yang akan ditampilkan dalam data </w:t>
      </w:r>
      <w:proofErr w:type="spellStart"/>
      <w:r w:rsidRPr="002C6A55">
        <w:rPr>
          <w:rFonts w:ascii="Times New Roman" w:hAnsi="Times New Roman"/>
          <w:color w:val="000000" w:themeColor="text1"/>
          <w:sz w:val="24"/>
          <w:szCs w:val="24"/>
        </w:rPr>
        <w:t>statistikal</w:t>
      </w:r>
      <w:proofErr w:type="spellEnd"/>
      <w:r w:rsidRPr="002C6A55">
        <w:rPr>
          <w:rFonts w:ascii="Times New Roman" w:hAnsi="Times New Roman"/>
          <w:color w:val="000000" w:themeColor="text1"/>
          <w:sz w:val="24"/>
          <w:szCs w:val="24"/>
        </w:rPr>
        <w:t xml:space="preserve"> yang diolah menggunakan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 xml:space="preserve">™, mencakup beberapa aspek berikut: </w:t>
      </w:r>
    </w:p>
    <w:p w14:paraId="31A09052" w14:textId="77777777" w:rsidR="00F90DF6" w:rsidRPr="002C6A55" w:rsidRDefault="00F90DF6" w:rsidP="00F90DF6">
      <w:pPr>
        <w:numPr>
          <w:ilvl w:val="0"/>
          <w:numId w:val="3"/>
        </w:numPr>
        <w:spacing w:after="0" w:line="276" w:lineRule="auto"/>
        <w:ind w:left="709" w:hanging="283"/>
        <w:jc w:val="both"/>
        <w:rPr>
          <w:rFonts w:ascii="Times New Roman" w:hAnsi="Times New Roman"/>
          <w:color w:val="000000" w:themeColor="text1"/>
          <w:sz w:val="24"/>
          <w:szCs w:val="24"/>
        </w:rPr>
      </w:pPr>
      <w:proofErr w:type="spellStart"/>
      <w:r w:rsidRPr="002C6A55">
        <w:rPr>
          <w:rFonts w:ascii="Times New Roman" w:hAnsi="Times New Roman"/>
          <w:i/>
          <w:color w:val="000000" w:themeColor="text1"/>
          <w:sz w:val="24"/>
          <w:szCs w:val="24"/>
        </w:rPr>
        <w:t>Post</w:t>
      </w:r>
      <w:proofErr w:type="spellEnd"/>
      <w:r w:rsidRPr="002C6A55">
        <w:rPr>
          <w:rFonts w:ascii="Times New Roman" w:hAnsi="Times New Roman"/>
          <w:color w:val="000000" w:themeColor="text1"/>
          <w:sz w:val="24"/>
          <w:szCs w:val="24"/>
        </w:rPr>
        <w:t xml:space="preserve">, merupakan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yang muncul dalam rentang waktu tertentu, identik dengan pengukuran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w:t>
      </w:r>
      <w:r w:rsidRPr="002C6A55">
        <w:rPr>
          <w:rFonts w:ascii="Times New Roman" w:hAnsi="Times New Roman"/>
          <w:color w:val="000000" w:themeColor="text1"/>
          <w:sz w:val="24"/>
          <w:szCs w:val="24"/>
        </w:rPr>
        <w:t xml:space="preserve"> </w:t>
      </w:r>
    </w:p>
    <w:p w14:paraId="77CD6CF5" w14:textId="77777777" w:rsidR="00F90DF6" w:rsidRPr="002C6A55" w:rsidRDefault="00F90DF6" w:rsidP="00F90DF6">
      <w:pPr>
        <w:numPr>
          <w:ilvl w:val="0"/>
          <w:numId w:val="3"/>
        </w:numPr>
        <w:spacing w:after="0" w:line="276" w:lineRule="auto"/>
        <w:ind w:left="709" w:hanging="283"/>
        <w:jc w:val="both"/>
        <w:rPr>
          <w:rFonts w:ascii="Times New Roman" w:hAnsi="Times New Roman"/>
          <w:i/>
          <w:color w:val="000000" w:themeColor="text1"/>
          <w:sz w:val="24"/>
          <w:szCs w:val="24"/>
        </w:rPr>
      </w:pP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color w:val="000000" w:themeColor="text1"/>
          <w:sz w:val="24"/>
          <w:szCs w:val="24"/>
        </w:rPr>
        <w:t xml:space="preserve">, merupakan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interaktifitas</w:t>
      </w:r>
      <w:proofErr w:type="spellEnd"/>
      <w:r w:rsidRPr="002C6A55">
        <w:rPr>
          <w:rFonts w:ascii="Times New Roman" w:hAnsi="Times New Roman"/>
          <w:color w:val="000000" w:themeColor="text1"/>
          <w:sz w:val="24"/>
          <w:szCs w:val="24"/>
        </w:rPr>
        <w:t xml:space="preserve"> yang ditandai dengan jumlah balasan oleh </w:t>
      </w:r>
      <w:proofErr w:type="spellStart"/>
      <w:r w:rsidRPr="002C6A55">
        <w:rPr>
          <w:rFonts w:ascii="Times New Roman" w:hAnsi="Times New Roman"/>
          <w:i/>
          <w:color w:val="000000" w:themeColor="text1"/>
          <w:sz w:val="24"/>
          <w:szCs w:val="24"/>
        </w:rPr>
        <w:t>followers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identik dengan pengukuran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w:t>
      </w:r>
    </w:p>
    <w:p w14:paraId="1ED9E4AC" w14:textId="77777777" w:rsidR="00F90DF6" w:rsidRPr="002C6A55" w:rsidRDefault="00F90DF6" w:rsidP="00F90DF6">
      <w:pPr>
        <w:numPr>
          <w:ilvl w:val="0"/>
          <w:numId w:val="3"/>
        </w:numPr>
        <w:spacing w:after="0" w:line="276" w:lineRule="auto"/>
        <w:ind w:left="709" w:hanging="283"/>
        <w:jc w:val="both"/>
        <w:rPr>
          <w:rFonts w:ascii="Times New Roman" w:hAnsi="Times New Roman"/>
          <w:color w:val="000000" w:themeColor="text1"/>
          <w:sz w:val="24"/>
          <w:szCs w:val="24"/>
        </w:rPr>
      </w:pP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color w:val="000000" w:themeColor="text1"/>
          <w:sz w:val="24"/>
          <w:szCs w:val="24"/>
        </w:rPr>
        <w:t xml:space="preserve">, merupakan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interaktifitas</w:t>
      </w:r>
      <w:proofErr w:type="spellEnd"/>
      <w:r w:rsidRPr="002C6A55">
        <w:rPr>
          <w:rFonts w:ascii="Times New Roman" w:hAnsi="Times New Roman"/>
          <w:color w:val="000000" w:themeColor="text1"/>
          <w:sz w:val="24"/>
          <w:szCs w:val="24"/>
        </w:rPr>
        <w:t xml:space="preserve"> yang ditandai dengan jumlah tanda hati yang diberikan oleh </w:t>
      </w:r>
      <w:proofErr w:type="spellStart"/>
      <w:r w:rsidRPr="002C6A55">
        <w:rPr>
          <w:rFonts w:ascii="Times New Roman" w:hAnsi="Times New Roman"/>
          <w:i/>
          <w:color w:val="000000" w:themeColor="text1"/>
          <w:sz w:val="24"/>
          <w:szCs w:val="24"/>
        </w:rPr>
        <w:t>followers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menandakan preferensi, identik dengan pengukuran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w:t>
      </w:r>
    </w:p>
    <w:p w14:paraId="28266317" w14:textId="77777777" w:rsidR="00F90DF6" w:rsidRPr="002C6A55" w:rsidRDefault="00F90DF6" w:rsidP="00F90DF6">
      <w:pPr>
        <w:numPr>
          <w:ilvl w:val="0"/>
          <w:numId w:val="3"/>
        </w:numPr>
        <w:spacing w:after="0" w:line="276" w:lineRule="auto"/>
        <w:ind w:left="709" w:hanging="283"/>
        <w:jc w:val="both"/>
        <w:rPr>
          <w:rFonts w:ascii="Times New Roman" w:hAnsi="Times New Roman"/>
          <w:color w:val="000000" w:themeColor="text1"/>
          <w:sz w:val="24"/>
          <w:szCs w:val="24"/>
        </w:rPr>
      </w:pPr>
      <w:proofErr w:type="spellStart"/>
      <w:r w:rsidRPr="002C6A55">
        <w:rPr>
          <w:rFonts w:ascii="Times New Roman" w:hAnsi="Times New Roman"/>
          <w:i/>
          <w:color w:val="000000" w:themeColor="text1"/>
          <w:sz w:val="24"/>
          <w:szCs w:val="24"/>
        </w:rPr>
        <w:t>Impression</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dipahami sebagai jumlah terpaan pesan terhadap </w:t>
      </w:r>
      <w:proofErr w:type="spellStart"/>
      <w:r w:rsidRPr="002C6A55">
        <w:rPr>
          <w:rFonts w:ascii="Times New Roman" w:hAnsi="Times New Roman"/>
          <w:color w:val="000000" w:themeColor="text1"/>
          <w:sz w:val="24"/>
          <w:szCs w:val="24"/>
        </w:rPr>
        <w:t>audiens</w:t>
      </w:r>
      <w:proofErr w:type="spellEnd"/>
      <w:r w:rsidRPr="002C6A55">
        <w:rPr>
          <w:rFonts w:ascii="Times New Roman" w:hAnsi="Times New Roman"/>
          <w:color w:val="000000" w:themeColor="text1"/>
          <w:sz w:val="24"/>
          <w:szCs w:val="24"/>
        </w:rPr>
        <w:t xml:space="preserve">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viewers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identik dengan pengukuran </w:t>
      </w:r>
      <w:proofErr w:type="spellStart"/>
      <w:r w:rsidRPr="002C6A55">
        <w:rPr>
          <w:rFonts w:ascii="Times New Roman" w:hAnsi="Times New Roman"/>
          <w:i/>
          <w:color w:val="000000" w:themeColor="text1"/>
          <w:sz w:val="24"/>
          <w:szCs w:val="24"/>
        </w:rPr>
        <w:t>exposure</w:t>
      </w:r>
      <w:proofErr w:type="spellEnd"/>
      <w:r w:rsidRPr="002C6A55">
        <w:rPr>
          <w:rFonts w:ascii="Times New Roman" w:hAnsi="Times New Roman"/>
          <w:color w:val="000000" w:themeColor="text1"/>
          <w:sz w:val="24"/>
          <w:szCs w:val="24"/>
        </w:rPr>
        <w:t xml:space="preserve">. </w:t>
      </w:r>
    </w:p>
    <w:p w14:paraId="63B44391" w14:textId="77777777" w:rsidR="00F90DF6" w:rsidRPr="002C6A55" w:rsidRDefault="00F90DF6" w:rsidP="00F90DF6">
      <w:pPr>
        <w:numPr>
          <w:ilvl w:val="0"/>
          <w:numId w:val="3"/>
        </w:numPr>
        <w:spacing w:after="0" w:line="276" w:lineRule="auto"/>
        <w:ind w:left="709" w:hanging="283"/>
        <w:jc w:val="both"/>
        <w:rPr>
          <w:rFonts w:ascii="Times New Roman" w:hAnsi="Times New Roman"/>
          <w:color w:val="000000" w:themeColor="text1"/>
          <w:sz w:val="24"/>
          <w:szCs w:val="24"/>
        </w:rPr>
      </w:pP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yang menandakan tingkat dampak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impact</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konten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post</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terhadap </w:t>
      </w:r>
      <w:proofErr w:type="spellStart"/>
      <w:r w:rsidRPr="002C6A55">
        <w:rPr>
          <w:rFonts w:ascii="Times New Roman" w:hAnsi="Times New Roman"/>
          <w:i/>
          <w:color w:val="000000" w:themeColor="text1"/>
          <w:sz w:val="24"/>
          <w:szCs w:val="24"/>
        </w:rPr>
        <w:t>viewers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dan </w:t>
      </w:r>
      <w:proofErr w:type="spellStart"/>
      <w:r w:rsidRPr="002C6A55">
        <w:rPr>
          <w:rFonts w:ascii="Times New Roman" w:hAnsi="Times New Roman"/>
          <w:i/>
          <w:color w:val="000000" w:themeColor="text1"/>
          <w:sz w:val="24"/>
          <w:szCs w:val="24"/>
        </w:rPr>
        <w:t>followers</w:t>
      </w:r>
      <w:proofErr w:type="spellEnd"/>
      <w:r w:rsidRPr="002C6A55">
        <w:rPr>
          <w:rFonts w:ascii="Times New Roman" w:hAnsi="Times New Roman"/>
          <w:i/>
          <w:color w:val="000000" w:themeColor="text1"/>
          <w:sz w:val="24"/>
          <w:szCs w:val="24"/>
        </w:rPr>
        <w:t>.</w:t>
      </w:r>
    </w:p>
    <w:p w14:paraId="5DEC7D70" w14:textId="77777777" w:rsidR="00F90DF6" w:rsidRPr="002C6A55" w:rsidRDefault="00F90DF6" w:rsidP="0074754C">
      <w:pPr>
        <w:spacing w:after="0" w:line="276" w:lineRule="auto"/>
        <w:jc w:val="both"/>
        <w:rPr>
          <w:rFonts w:ascii="Times New Roman" w:hAnsi="Times New Roman"/>
          <w:b/>
          <w:color w:val="000000" w:themeColor="text1"/>
          <w:sz w:val="24"/>
          <w:szCs w:val="24"/>
        </w:rPr>
      </w:pPr>
    </w:p>
    <w:p w14:paraId="382A028E" w14:textId="23FC9A34" w:rsidR="003927E8" w:rsidRPr="002C6A55" w:rsidRDefault="003927E8" w:rsidP="0074754C">
      <w:pPr>
        <w:spacing w:after="0" w:line="276" w:lineRule="auto"/>
        <w:jc w:val="both"/>
        <w:rPr>
          <w:rFonts w:ascii="Times New Roman" w:hAnsi="Times New Roman"/>
          <w:b/>
          <w:color w:val="000000" w:themeColor="text1"/>
          <w:sz w:val="24"/>
          <w:szCs w:val="24"/>
          <w:lang w:val="en-US"/>
        </w:rPr>
      </w:pPr>
      <w:r w:rsidRPr="002C6A55">
        <w:rPr>
          <w:rFonts w:ascii="Times New Roman" w:hAnsi="Times New Roman"/>
          <w:b/>
          <w:color w:val="000000" w:themeColor="text1"/>
          <w:sz w:val="24"/>
          <w:szCs w:val="24"/>
        </w:rPr>
        <w:t xml:space="preserve">HASIL DAN </w:t>
      </w:r>
      <w:r w:rsidRPr="002C6A55">
        <w:rPr>
          <w:rFonts w:ascii="Times New Roman" w:hAnsi="Times New Roman"/>
          <w:b/>
          <w:color w:val="000000" w:themeColor="text1"/>
          <w:sz w:val="24"/>
          <w:szCs w:val="24"/>
          <w:lang w:val="en-US"/>
        </w:rPr>
        <w:t>PEMBAHASAN</w:t>
      </w:r>
    </w:p>
    <w:p w14:paraId="23418110" w14:textId="77777777" w:rsidR="00F90DF6" w:rsidRPr="002C6A55" w:rsidRDefault="00F90DF6" w:rsidP="00F90DF6">
      <w:pPr>
        <w:pStyle w:val="Heading2"/>
        <w:spacing w:line="276" w:lineRule="auto"/>
        <w:rPr>
          <w:rFonts w:ascii="Times New Roman" w:hAnsi="Times New Roman" w:cs="Times New Roman"/>
          <w:b/>
          <w:bCs/>
          <w:i/>
          <w:color w:val="000000" w:themeColor="text1"/>
          <w:sz w:val="24"/>
          <w:szCs w:val="24"/>
        </w:rPr>
      </w:pPr>
      <w:proofErr w:type="spellStart"/>
      <w:r w:rsidRPr="002C6A55">
        <w:rPr>
          <w:rFonts w:ascii="Times New Roman" w:hAnsi="Times New Roman" w:cs="Times New Roman"/>
          <w:b/>
          <w:bCs/>
          <w:i/>
          <w:color w:val="000000" w:themeColor="text1"/>
          <w:sz w:val="24"/>
          <w:szCs w:val="24"/>
        </w:rPr>
        <w:t>Social</w:t>
      </w:r>
      <w:proofErr w:type="spellEnd"/>
      <w:r w:rsidRPr="002C6A55">
        <w:rPr>
          <w:rFonts w:ascii="Times New Roman" w:hAnsi="Times New Roman" w:cs="Times New Roman"/>
          <w:b/>
          <w:bCs/>
          <w:i/>
          <w:color w:val="000000" w:themeColor="text1"/>
          <w:sz w:val="24"/>
          <w:szCs w:val="24"/>
        </w:rPr>
        <w:t xml:space="preserve"> Big Data </w:t>
      </w:r>
    </w:p>
    <w:p w14:paraId="2300F970" w14:textId="77777777" w:rsidR="00F90DF6" w:rsidRPr="002C6A55" w:rsidRDefault="00F90DF6" w:rsidP="00F90DF6">
      <w:pPr>
        <w:widowControl w:val="0"/>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Teknologi internet memungkinkan penggunanya mendistribusikan data sekaligus berfungsi sebagai media penyimpanan, baik yang bersifat temporer ataupun permanen. Data yang tersimpan berkat adanya teknologi internet, tidak akan pernah hilang, sebagaimana dikemukakan oleh </w:t>
      </w:r>
      <w:proofErr w:type="spellStart"/>
      <w:r w:rsidRPr="002C6A55">
        <w:rPr>
          <w:rFonts w:ascii="Times New Roman" w:hAnsi="Times New Roman"/>
          <w:color w:val="000000" w:themeColor="text1"/>
          <w:sz w:val="24"/>
          <w:szCs w:val="24"/>
        </w:rPr>
        <w:t>Schὂnberger</w:t>
      </w:r>
      <w:proofErr w:type="spellEnd"/>
      <w:r w:rsidRPr="002C6A55">
        <w:rPr>
          <w:rFonts w:ascii="Times New Roman" w:hAnsi="Times New Roman"/>
          <w:color w:val="000000" w:themeColor="text1"/>
          <w:sz w:val="24"/>
          <w:szCs w:val="24"/>
        </w:rPr>
        <w:t xml:space="preserve"> dari </w:t>
      </w:r>
      <w:proofErr w:type="spellStart"/>
      <w:r w:rsidRPr="002C6A55">
        <w:rPr>
          <w:rFonts w:ascii="Times New Roman" w:hAnsi="Times New Roman"/>
          <w:i/>
          <w:color w:val="000000" w:themeColor="text1"/>
          <w:sz w:val="24"/>
          <w:szCs w:val="24"/>
        </w:rPr>
        <w:t>Oxford</w:t>
      </w:r>
      <w:proofErr w:type="spellEnd"/>
      <w:r w:rsidRPr="002C6A55">
        <w:rPr>
          <w:rFonts w:ascii="Times New Roman" w:hAnsi="Times New Roman"/>
          <w:i/>
          <w:color w:val="000000" w:themeColor="text1"/>
          <w:sz w:val="24"/>
          <w:szCs w:val="24"/>
        </w:rPr>
        <w:t xml:space="preserve"> Internet </w:t>
      </w:r>
      <w:proofErr w:type="spellStart"/>
      <w:r w:rsidRPr="002C6A55">
        <w:rPr>
          <w:rFonts w:ascii="Times New Roman" w:hAnsi="Times New Roman"/>
          <w:i/>
          <w:color w:val="000000" w:themeColor="text1"/>
          <w:sz w:val="24"/>
          <w:szCs w:val="24"/>
        </w:rPr>
        <w:t>Institute</w:t>
      </w:r>
      <w:proofErr w:type="spellEnd"/>
      <w:r w:rsidRPr="002C6A55">
        <w:rPr>
          <w:rFonts w:ascii="Times New Roman" w:hAnsi="Times New Roman"/>
          <w:color w:val="000000" w:themeColor="text1"/>
          <w:sz w:val="24"/>
          <w:szCs w:val="24"/>
        </w:rPr>
        <w:t xml:space="preserve">, </w:t>
      </w:r>
      <w:r w:rsidRPr="002C6A55">
        <w:rPr>
          <w:rFonts w:ascii="Times New Roman" w:hAnsi="Times New Roman"/>
          <w:i/>
          <w:color w:val="000000" w:themeColor="text1"/>
          <w:sz w:val="24"/>
          <w:szCs w:val="24"/>
        </w:rPr>
        <w:t xml:space="preserve">digital </w:t>
      </w:r>
      <w:proofErr w:type="spellStart"/>
      <w:r w:rsidRPr="002C6A55">
        <w:rPr>
          <w:rFonts w:ascii="Times New Roman" w:hAnsi="Times New Roman"/>
          <w:i/>
          <w:color w:val="000000" w:themeColor="text1"/>
          <w:sz w:val="24"/>
          <w:szCs w:val="24"/>
        </w:rPr>
        <w:t>trace</w:t>
      </w:r>
      <w:proofErr w:type="spellEnd"/>
      <w:r w:rsidRPr="002C6A55">
        <w:rPr>
          <w:rFonts w:ascii="Times New Roman" w:hAnsi="Times New Roman"/>
          <w:color w:val="000000" w:themeColor="text1"/>
          <w:sz w:val="24"/>
          <w:szCs w:val="24"/>
        </w:rPr>
        <w:t xml:space="preserve"> yang ditinggalkan oleh pengguna internet, hanya akan tertimbun hingga hampir tak tampak, namun tidak akan pernah hilang, yang identik dengan istilah </w:t>
      </w:r>
      <w:r w:rsidRPr="002C6A55">
        <w:rPr>
          <w:rFonts w:ascii="Times New Roman" w:hAnsi="Times New Roman"/>
          <w:i/>
          <w:color w:val="000000" w:themeColor="text1"/>
          <w:sz w:val="24"/>
          <w:szCs w:val="24"/>
        </w:rPr>
        <w:t xml:space="preserve">’internet </w:t>
      </w:r>
      <w:proofErr w:type="spellStart"/>
      <w:r w:rsidRPr="002C6A55">
        <w:rPr>
          <w:rFonts w:ascii="Times New Roman" w:hAnsi="Times New Roman"/>
          <w:i/>
          <w:color w:val="000000" w:themeColor="text1"/>
          <w:sz w:val="24"/>
          <w:szCs w:val="24"/>
        </w:rPr>
        <w:t>never</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forget</w:t>
      </w:r>
      <w:proofErr w:type="spellEnd"/>
      <w:r w:rsidRPr="002C6A55">
        <w:rPr>
          <w:rFonts w:ascii="Times New Roman" w:hAnsi="Times New Roman"/>
          <w:i/>
          <w:color w:val="000000" w:themeColor="text1"/>
          <w:sz w:val="24"/>
          <w:szCs w:val="24"/>
        </w:rPr>
        <w:t>.’</w:t>
      </w:r>
      <w:r w:rsidRPr="002C6A55">
        <w:rPr>
          <w:rFonts w:ascii="Times New Roman" w:hAnsi="Times New Roman"/>
          <w:color w:val="000000" w:themeColor="text1"/>
          <w:sz w:val="24"/>
          <w:szCs w:val="24"/>
        </w:rPr>
        <w:t xml:space="preserve">  Berbeda dengan obrolan yang sering terjadi </w:t>
      </w:r>
      <w:proofErr w:type="spellStart"/>
      <w:r w:rsidRPr="002C6A55">
        <w:rPr>
          <w:rFonts w:ascii="Times New Roman" w:hAnsi="Times New Roman"/>
          <w:color w:val="000000" w:themeColor="text1"/>
          <w:sz w:val="24"/>
          <w:szCs w:val="24"/>
        </w:rPr>
        <w:t>diantara</w:t>
      </w:r>
      <w:proofErr w:type="spellEnd"/>
      <w:r w:rsidRPr="002C6A55">
        <w:rPr>
          <w:rFonts w:ascii="Times New Roman" w:hAnsi="Times New Roman"/>
          <w:color w:val="000000" w:themeColor="text1"/>
          <w:sz w:val="24"/>
          <w:szCs w:val="24"/>
        </w:rPr>
        <w:t xml:space="preserve"> manusia,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informasi setelah diskusi (obrolan) itu berakhir, maka informasi tersebut tidak dapat disimpan dalam jangka waktu yang lama, sedangkan ’percakapan’ yang terjadi di media sosial, sebagai salah satu </w:t>
      </w:r>
      <w:r w:rsidRPr="002C6A55">
        <w:rPr>
          <w:rFonts w:ascii="Times New Roman" w:hAnsi="Times New Roman"/>
          <w:i/>
          <w:color w:val="000000" w:themeColor="text1"/>
          <w:sz w:val="24"/>
          <w:szCs w:val="24"/>
        </w:rPr>
        <w:t xml:space="preserve">platform digital </w:t>
      </w:r>
      <w:r w:rsidRPr="002C6A55">
        <w:rPr>
          <w:rFonts w:ascii="Times New Roman" w:hAnsi="Times New Roman"/>
          <w:color w:val="000000" w:themeColor="text1"/>
          <w:sz w:val="24"/>
          <w:szCs w:val="24"/>
        </w:rPr>
        <w:t xml:space="preserve">yang beroperasi dengan memanfaatkan jaringan internet, ‘percakapan’ tersebut akan selalu tersimpan dan dapat diakses kembali dengan mudah, datanya bersifat statis (tetap) dan sahih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{"citationItems":[{"id":"ITEM-1","itemData":{"ISBN":"1400838452","author":[{"dropping-particle":"","family":"Mayer-Schönberger","given":"Viktor","non-dropping-particle":"","parse-names":false,"suffix":""}],"id":"ITEM-1","issued":{"date-parts":[["2011"]]},"publisher":"Princeton University Press","title":"Delete: The virtue of forgetting in the digital age","type":"book"},"uris":["http://www.mendeley.com/documents/?uuid=dd944ca3-4d15-475a-ab7d-a44e9299f7b1"]}],"mendeley":{"formattedCitation":"(Mayer-Schönberger, 2011)","plainTextFormattedCitation":"(Mayer-Schönberger, 2011)","previouslyFormattedCitation":"(Mayer-Schönberger, 2011)"},"properties":{"noteIndex":0},"schema":"https://github.com/citation-style-language/schema/raw/master/csl-citation.json"}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(Mayer-Schönberger, 2011)</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Fenomena ini yang membuat data </w:t>
      </w:r>
      <w:proofErr w:type="spellStart"/>
      <w:r w:rsidRPr="002C6A55">
        <w:rPr>
          <w:rFonts w:ascii="Times New Roman" w:hAnsi="Times New Roman"/>
          <w:color w:val="000000" w:themeColor="text1"/>
          <w:sz w:val="24"/>
          <w:szCs w:val="24"/>
        </w:rPr>
        <w:t>ataua</w:t>
      </w:r>
      <w:proofErr w:type="spellEnd"/>
      <w:r w:rsidRPr="002C6A55">
        <w:rPr>
          <w:rFonts w:ascii="Times New Roman" w:hAnsi="Times New Roman"/>
          <w:color w:val="000000" w:themeColor="text1"/>
          <w:sz w:val="24"/>
          <w:szCs w:val="24"/>
        </w:rPr>
        <w:t xml:space="preserve"> ‘percakapan’ yang </w:t>
      </w:r>
      <w:proofErr w:type="spellStart"/>
      <w:r w:rsidRPr="002C6A55">
        <w:rPr>
          <w:rFonts w:ascii="Times New Roman" w:hAnsi="Times New Roman"/>
          <w:color w:val="000000" w:themeColor="text1"/>
          <w:sz w:val="24"/>
          <w:szCs w:val="24"/>
        </w:rPr>
        <w:t>terunggah</w:t>
      </w:r>
      <w:proofErr w:type="spellEnd"/>
      <w:r w:rsidRPr="002C6A55">
        <w:rPr>
          <w:rFonts w:ascii="Times New Roman" w:hAnsi="Times New Roman"/>
          <w:color w:val="000000" w:themeColor="text1"/>
          <w:sz w:val="24"/>
          <w:szCs w:val="24"/>
        </w:rPr>
        <w:t xml:space="preserve"> dalam internet akan selalu dapat ‘dipanggil kembali’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recalled</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untuk dianalisis.</w:t>
      </w:r>
    </w:p>
    <w:p w14:paraId="776E011F" w14:textId="77777777" w:rsidR="00F90DF6" w:rsidRPr="002C6A55" w:rsidRDefault="00F90DF6" w:rsidP="00F90DF6">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lastRenderedPageBreak/>
        <w:t xml:space="preserve">‘Percakapan’ dalam media sosial bisa diidentifikasikan sebagai </w:t>
      </w:r>
      <w:proofErr w:type="spellStart"/>
      <w:r w:rsidRPr="002C6A55">
        <w:rPr>
          <w:rFonts w:ascii="Times New Roman" w:hAnsi="Times New Roman"/>
          <w:i/>
          <w:color w:val="000000" w:themeColor="text1"/>
          <w:sz w:val="24"/>
          <w:szCs w:val="24"/>
        </w:rPr>
        <w:t>tweet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sebagai </w:t>
      </w:r>
      <w:proofErr w:type="spellStart"/>
      <w:r w:rsidRPr="002C6A55">
        <w:rPr>
          <w:rFonts w:ascii="Times New Roman" w:hAnsi="Times New Roman"/>
          <w:i/>
          <w:color w:val="000000" w:themeColor="text1"/>
          <w:sz w:val="24"/>
          <w:szCs w:val="24"/>
        </w:rPr>
        <w:t>initial</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post</w:t>
      </w:r>
      <w:proofErr w:type="spellEnd"/>
      <w:r w:rsidRPr="002C6A55">
        <w:rPr>
          <w:rFonts w:ascii="Times New Roman" w:hAnsi="Times New Roman"/>
          <w:color w:val="000000" w:themeColor="text1"/>
          <w:sz w:val="24"/>
          <w:szCs w:val="24"/>
        </w:rPr>
        <w:t xml:space="preserve"> yang bermula dari pemilik akun tertentu</w:t>
      </w:r>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reply</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dalam balasan</w:t>
      </w:r>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dalam </w:t>
      </w:r>
      <w:r w:rsidRPr="002C6A55">
        <w:rPr>
          <w:rFonts w:ascii="Times New Roman" w:hAnsi="Times New Roman"/>
          <w:i/>
          <w:color w:val="000000" w:themeColor="text1"/>
          <w:sz w:val="24"/>
          <w:szCs w:val="24"/>
        </w:rPr>
        <w:t xml:space="preserve">platform </w:t>
      </w:r>
      <w:proofErr w:type="spellStart"/>
      <w:r w:rsidRPr="002C6A55">
        <w:rPr>
          <w:rFonts w:ascii="Times New Roman" w:hAnsi="Times New Roman"/>
          <w:i/>
          <w:color w:val="000000" w:themeColor="text1"/>
          <w:sz w:val="24"/>
          <w:szCs w:val="24"/>
        </w:rPr>
        <w:t>microblogging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dalam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w:t>
      </w:r>
      <w:hyperlink r:id="rId12" w:history="1">
        <w:r w:rsidRPr="002C6A55">
          <w:rPr>
            <w:rStyle w:val="Hyperlink"/>
            <w:rFonts w:ascii="Times New Roman" w:hAnsi="Times New Roman"/>
            <w:color w:val="000000" w:themeColor="text1"/>
            <w:sz w:val="24"/>
            <w:szCs w:val="24"/>
            <w:u w:val="none"/>
          </w:rPr>
          <w:t>://twitter.com</w:t>
        </w:r>
      </w:hyperlink>
      <w:r w:rsidRPr="002C6A55">
        <w:rPr>
          <w:rFonts w:ascii="Times New Roman" w:hAnsi="Times New Roman"/>
          <w:color w:val="000000" w:themeColor="text1"/>
          <w:sz w:val="24"/>
          <w:szCs w:val="24"/>
        </w:rPr>
        <w:t xml:space="preserve">). ‘Percakapan’ dalam </w:t>
      </w:r>
      <w:r w:rsidRPr="002C6A55">
        <w:rPr>
          <w:rFonts w:ascii="Times New Roman" w:hAnsi="Times New Roman"/>
          <w:i/>
          <w:color w:val="000000" w:themeColor="text1"/>
          <w:sz w:val="24"/>
          <w:szCs w:val="24"/>
        </w:rPr>
        <w:t xml:space="preserve">platform visual </w:t>
      </w:r>
      <w:proofErr w:type="spellStart"/>
      <w:r w:rsidRPr="002C6A55">
        <w:rPr>
          <w:rFonts w:ascii="Times New Roman" w:hAnsi="Times New Roman"/>
          <w:i/>
          <w:color w:val="000000" w:themeColor="text1"/>
          <w:sz w:val="24"/>
          <w:szCs w:val="24"/>
        </w:rPr>
        <w:t>content</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sharing</w:t>
      </w:r>
      <w:proofErr w:type="spellEnd"/>
      <w:r w:rsidRPr="002C6A55">
        <w:rPr>
          <w:rFonts w:ascii="Times New Roman" w:hAnsi="Times New Roman"/>
          <w:i/>
          <w:color w:val="000000" w:themeColor="text1"/>
          <w:sz w:val="24"/>
          <w:szCs w:val="24"/>
        </w:rPr>
        <w:t>,</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w:t>
      </w:r>
      <w:hyperlink r:id="rId13" w:history="1">
        <w:r w:rsidRPr="002C6A55">
          <w:rPr>
            <w:rStyle w:val="Hyperlink"/>
            <w:rFonts w:ascii="Times New Roman" w:hAnsi="Times New Roman"/>
            <w:color w:val="000000" w:themeColor="text1"/>
            <w:sz w:val="24"/>
            <w:szCs w:val="24"/>
            <w:u w:val="none"/>
          </w:rPr>
          <w:t>://instagram.com</w:t>
        </w:r>
      </w:hyperlink>
      <w:r w:rsidRPr="002C6A55">
        <w:rPr>
          <w:rFonts w:ascii="Times New Roman" w:hAnsi="Times New Roman"/>
          <w:color w:val="000000" w:themeColor="text1"/>
          <w:sz w:val="24"/>
          <w:szCs w:val="24"/>
        </w:rPr>
        <w:t xml:space="preserve">), identik dengan </w:t>
      </w:r>
      <w:proofErr w:type="spellStart"/>
      <w:r w:rsidRPr="002C6A55">
        <w:rPr>
          <w:rFonts w:ascii="Times New Roman" w:hAnsi="Times New Roman"/>
          <w:i/>
          <w:color w:val="000000" w:themeColor="text1"/>
          <w:sz w:val="24"/>
          <w:szCs w:val="24"/>
        </w:rPr>
        <w:t>posting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dari pemilik akun</w:t>
      </w:r>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sebagai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awal, yang diikuti dengan </w:t>
      </w:r>
      <w:proofErr w:type="spellStart"/>
      <w:r w:rsidRPr="002C6A55">
        <w:rPr>
          <w:rFonts w:ascii="Times New Roman" w:hAnsi="Times New Roman"/>
          <w:i/>
          <w:color w:val="000000" w:themeColor="text1"/>
          <w:sz w:val="24"/>
          <w:szCs w:val="24"/>
        </w:rPr>
        <w:t>comment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dari pemilik akun lain yang berada dalam lingkaran pertemanan si pemilik akun yang mengunggah </w:t>
      </w:r>
      <w:proofErr w:type="spellStart"/>
      <w:r w:rsidRPr="002C6A55">
        <w:rPr>
          <w:rFonts w:ascii="Times New Roman" w:hAnsi="Times New Roman"/>
          <w:i/>
          <w:color w:val="000000" w:themeColor="text1"/>
          <w:sz w:val="24"/>
          <w:szCs w:val="24"/>
        </w:rPr>
        <w:t>posting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awal,</w:t>
      </w:r>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sebagai tanggapan dari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/konten awal tersebut. </w:t>
      </w:r>
    </w:p>
    <w:p w14:paraId="522DEE62" w14:textId="77777777" w:rsidR="00F90DF6" w:rsidRPr="002C6A55" w:rsidRDefault="00F90DF6" w:rsidP="00F90DF6">
      <w:pPr>
        <w:shd w:val="clear" w:color="auto" w:fill="FFFFFF"/>
        <w:tabs>
          <w:tab w:val="left" w:pos="284"/>
          <w:tab w:val="left" w:pos="426"/>
        </w:tabs>
        <w:spacing w:after="0" w:line="276" w:lineRule="auto"/>
        <w:ind w:firstLine="709"/>
        <w:jc w:val="both"/>
        <w:rPr>
          <w:rFonts w:ascii="Times New Roman" w:hAnsi="Times New Roman"/>
          <w:i/>
          <w:iCs/>
          <w:color w:val="000000" w:themeColor="text1"/>
          <w:sz w:val="24"/>
          <w:szCs w:val="24"/>
        </w:rPr>
      </w:pPr>
      <w:proofErr w:type="spellStart"/>
      <w:r w:rsidRPr="002C6A55">
        <w:rPr>
          <w:rFonts w:ascii="Times New Roman" w:hAnsi="Times New Roman"/>
          <w:color w:val="000000" w:themeColor="text1"/>
          <w:sz w:val="24"/>
          <w:szCs w:val="24"/>
        </w:rPr>
        <w:t>Interaktivitas</w:t>
      </w:r>
      <w:proofErr w:type="spellEnd"/>
      <w:r w:rsidRPr="002C6A55">
        <w:rPr>
          <w:rFonts w:ascii="Times New Roman" w:hAnsi="Times New Roman"/>
          <w:color w:val="000000" w:themeColor="text1"/>
          <w:sz w:val="24"/>
          <w:szCs w:val="24"/>
        </w:rPr>
        <w:t xml:space="preserve"> di media sosial ini dimotivasi oleh sifat spontan untuk bersosialisasi secara </w:t>
      </w:r>
      <w:proofErr w:type="spellStart"/>
      <w:r w:rsidRPr="002C6A55">
        <w:rPr>
          <w:rFonts w:ascii="Times New Roman" w:hAnsi="Times New Roman"/>
          <w:color w:val="000000" w:themeColor="text1"/>
          <w:sz w:val="24"/>
          <w:szCs w:val="24"/>
        </w:rPr>
        <w:t>online</w:t>
      </w:r>
      <w:proofErr w:type="spellEnd"/>
      <w:r w:rsidRPr="002C6A55">
        <w:rPr>
          <w:rFonts w:ascii="Times New Roman" w:hAnsi="Times New Roman"/>
          <w:color w:val="000000" w:themeColor="text1"/>
          <w:sz w:val="24"/>
          <w:szCs w:val="24"/>
        </w:rPr>
        <w:t xml:space="preserve">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{"citationItems":[{"id":"ITEM-1","itemData":{"ISSN":"0747-5632","author":[{"dropping-particle":"","family":"Smith","given":"Brian G","non-dropping-particle":"","parse-names":false,"suffix":""},{"dropping-particle":"","family":"Gallicano","given":"Tiffany Derville","non-dropping-particle":"","parse-names":false,"suffix":""}],"container-title":"Computers in Human Behavior","id":"ITEM-1","issued":{"date-parts":[["2015"]]},"page":"82-90","publisher":"Elsevier","title":"Terms of engagement: Analyzing public engagement with organizations through social media","type":"article-journal","volume":"53"},"uris":["http://www.mendeley.com/documents/?uuid=fcc1444b-7e58-4f73-b683-24ddc1ff4fa9"]}],"mendeley":{"formattedCitation":"(Smith &amp; Gallicano, 2015)","plainTextFormattedCitation":"(Smith &amp; Gallicano, 2015)","previouslyFormattedCitation":"(Smith &amp; Gallicano, 2015)"},"properties":{"noteIndex":0},"schema":"https://github.com/citation-style-language/schema/raw/master/csl-citation.json"}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(Smith &amp; Gallicano, 2015)</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dan menghindari </w:t>
      </w:r>
      <w:proofErr w:type="spellStart"/>
      <w:r w:rsidRPr="002C6A55">
        <w:rPr>
          <w:rFonts w:ascii="Times New Roman" w:hAnsi="Times New Roman"/>
          <w:color w:val="000000" w:themeColor="text1"/>
          <w:sz w:val="24"/>
          <w:szCs w:val="24"/>
        </w:rPr>
        <w:t>ketidakpastian</w:t>
      </w:r>
      <w:proofErr w:type="spellEnd"/>
      <w:r w:rsidRPr="002C6A55">
        <w:rPr>
          <w:rFonts w:ascii="Times New Roman" w:hAnsi="Times New Roman"/>
          <w:color w:val="000000" w:themeColor="text1"/>
          <w:sz w:val="24"/>
          <w:szCs w:val="24"/>
        </w:rPr>
        <w:t xml:space="preserve">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0167-8116","author":[{"dropping-particle":"","family":"Hudson","given":"Simon","non-dropping-particle":"","parse-names":false,"suffix":""},{"dropping-particle":"","family":"Huang","given":"Li","non-dropping-particle":"","parse-names":false,"suffix":""},{"dropping-particle":"","family":"Roth","given":"Martin S","non-dropping-particle":"","parse-names":false,"suffix":""},{"dropping-particle":"","family":"Madden","given":"Thomas J","non-dropping-particle":"","parse-names":false,"suffix":""}],"container-title":"International Journal of Research in Marketing","id":"ITEM-1","issue":"1","issued":{"date-parts":[["2016"]]},"page":"27-41","publisher":"Elsevier","title":"The influence of social media interactions on consumer–brand relationships: A three-country study of brand perceptions and marketing behaviors","type":"article-journal","volume":"33"},"uris":["http://www.mendeley.com/documents/?uuid=2c0732f0-ca56-4bdc-aa73-e3258f4c0364"]}],"mendeley":{"formattedCitation":"(Hudson et al., 2016)","plainTextFormattedCitation":"(Hudson et al., 2016)","previouslyFormattedCitation":"(Hudson et al., 2016)"},"properties":{"noteIndex":0},"schema":"https://github.com/citation-style-language/schema/raw/master/csl-citation.json"}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(Hudson et al., 2016)</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Interaksi ini membuat antar pengguna media sosial dan </w:t>
      </w:r>
      <w:proofErr w:type="spellStart"/>
      <w:r w:rsidRPr="002C6A55">
        <w:rPr>
          <w:rFonts w:ascii="Times New Roman" w:hAnsi="Times New Roman"/>
          <w:color w:val="000000" w:themeColor="text1"/>
          <w:sz w:val="24"/>
          <w:szCs w:val="24"/>
        </w:rPr>
        <w:t>brand</w:t>
      </w:r>
      <w:proofErr w:type="spellEnd"/>
      <w:r w:rsidRPr="002C6A55">
        <w:rPr>
          <w:rFonts w:ascii="Times New Roman" w:hAnsi="Times New Roman"/>
          <w:color w:val="000000" w:themeColor="text1"/>
          <w:sz w:val="24"/>
          <w:szCs w:val="24"/>
        </w:rPr>
        <w:t xml:space="preserve"> terhubung satu sama lain dalam sebuah komunitas </w:t>
      </w:r>
      <w:proofErr w:type="spellStart"/>
      <w:r w:rsidRPr="002C6A55">
        <w:rPr>
          <w:rFonts w:ascii="Times New Roman" w:hAnsi="Times New Roman"/>
          <w:color w:val="000000" w:themeColor="text1"/>
          <w:sz w:val="24"/>
          <w:szCs w:val="24"/>
        </w:rPr>
        <w:t>online</w:t>
      </w:r>
      <w:proofErr w:type="spellEnd"/>
      <w:r w:rsidRPr="002C6A55">
        <w:rPr>
          <w:rFonts w:ascii="Times New Roman" w:hAnsi="Times New Roman"/>
          <w:color w:val="000000" w:themeColor="text1"/>
          <w:sz w:val="24"/>
          <w:szCs w:val="24"/>
        </w:rPr>
        <w:t xml:space="preserve">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1061-0421","author":[{"dropping-particle":"","family":"Dessart","given":"Laurence","non-dropping-particle":"","parse-names":false,"suffix":""},{"dropping-particle":"","family":"Veloutsou","given":"Cleopatra","non-dropping-particle":"","parse-names":false,"suffix":""},{"dropping-particle":"","family":"Morgan-Thomas","given":"Anna","non-dropping-particle":"","parse-names":false,"suffix":""}],"container-title":"Journal of Product &amp; Brand Management","id":"ITEM-1","issued":{"date-parts":[["2015"]]},"publisher":"Emerald Group Publishing Limited","title":"Consumer engagement in online brand communities: a social media perspective","type":"article-journal"},"uris":["http://www.mendeley.com/documents/?uuid=d1d3cbe9-5f9a-4395-81d6-a7691253572b"]}],"mendeley":{"formattedCitation":"(Dessart et al., 2015)","plainTextFormattedCitation":"(Dessart et al., 2015)","previouslyFormattedCitation":"(Dessart et al., 2015)"},"properties":{"noteIndex":0},"schema":"https://github.com/citation-style-language/schema/raw/master/csl-citation.json"}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(Dessart et al., 2015)</w:t>
      </w:r>
      <w:r w:rsidRPr="002C6A55">
        <w:rPr>
          <w:rFonts w:ascii="Times New Roman" w:hAnsi="Times New Roman"/>
          <w:color w:val="000000" w:themeColor="text1"/>
          <w:sz w:val="24"/>
          <w:szCs w:val="24"/>
        </w:rPr>
        <w:fldChar w:fldCharType="end"/>
      </w:r>
      <w:r w:rsidRPr="002C6A55">
        <w:rPr>
          <w:rFonts w:ascii="Times New Roman" w:hAnsi="Times New Roman"/>
          <w:b/>
          <w:bCs/>
          <w:color w:val="000000" w:themeColor="text1"/>
          <w:sz w:val="24"/>
          <w:szCs w:val="24"/>
        </w:rPr>
        <w:t xml:space="preserve">. </w:t>
      </w:r>
      <w:r w:rsidRPr="002C6A55">
        <w:rPr>
          <w:rFonts w:ascii="Times New Roman" w:hAnsi="Times New Roman"/>
          <w:color w:val="000000" w:themeColor="text1"/>
          <w:sz w:val="24"/>
          <w:szCs w:val="24"/>
        </w:rPr>
        <w:t xml:space="preserve">Media sosial, selain memungkinkan penggunanya untuk berinteraksi satu sama lain juga menjadi sumber data yang paling representatif dan paling relevan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{"citationItems":[{"id":"ITEM-1","itemData":{"ISSN":"1566-2535","author":[{"dropping-particle":"","family":"Bello-Orgaz","given":"Gema","non-dropping-particle":"","parse-names":false,"suffix":""},{"dropping-particle":"","family":"Jung","given":"Jason J","non-dropping-particle":"","parse-names":false,"suffix":""},{"dropping-particle":"","family":"Camacho","given":"David","non-dropping-particle":"","parse-names":false,"suffix":""}],"container-title":"Information Fusion","id":"ITEM-1","issued":{"date-parts":[["2016"]]},"page":"45-59","publisher":"Elsevier","title":"Social big data: Recent achievements and new challenges","type":"article-journal","volume":"28"},"uris":["http://www.mendeley.com/documents/?uuid=df84ccb3-e6b4-4032-80fa-cceb41854243"]}],"mendeley":{"formattedCitation":"(Bello-Orgaz et al., 2016)","plainTextFormattedCitation":"(Bello-Orgaz et al., 2016)","previouslyFormattedCitation":"(Bello-Orgaz et al., 2016)"},"properties":{"noteIndex":0},"schema":"https://github.com/citation-style-language/schema/raw/master/csl-citation.json"}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(Bello-Orgaz et al., 2016)</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media sosial mengandalkan sumber datanya dari beragam </w:t>
      </w:r>
      <w:r w:rsidRPr="002C6A55">
        <w:rPr>
          <w:rFonts w:ascii="Times New Roman" w:hAnsi="Times New Roman"/>
          <w:i/>
          <w:iCs/>
          <w:color w:val="000000" w:themeColor="text1"/>
          <w:sz w:val="24"/>
          <w:szCs w:val="24"/>
        </w:rPr>
        <w:t xml:space="preserve">digital platform </w:t>
      </w:r>
      <w:r w:rsidRPr="002C6A55">
        <w:rPr>
          <w:rFonts w:ascii="Times New Roman" w:hAnsi="Times New Roman"/>
          <w:color w:val="000000" w:themeColor="text1"/>
          <w:sz w:val="24"/>
          <w:szCs w:val="24"/>
        </w:rPr>
        <w:t xml:space="preserve">yang tersedia dengan adanya koneksi internet, seperti </w:t>
      </w:r>
      <w:proofErr w:type="spellStart"/>
      <w:r w:rsidRPr="002C6A55">
        <w:rPr>
          <w:rFonts w:ascii="Times New Roman" w:hAnsi="Times New Roman"/>
          <w:i/>
          <w:iCs/>
          <w:color w:val="000000" w:themeColor="text1"/>
          <w:sz w:val="24"/>
          <w:szCs w:val="24"/>
        </w:rPr>
        <w:t>Instagram</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color w:val="000000" w:themeColor="text1"/>
          <w:sz w:val="24"/>
          <w:szCs w:val="24"/>
        </w:rPr>
        <w:t xml:space="preserve">, yang melayani dua </w:t>
      </w:r>
      <w:r w:rsidRPr="002C6A55">
        <w:rPr>
          <w:rFonts w:ascii="Times New Roman" w:hAnsi="Times New Roman"/>
          <w:i/>
          <w:iCs/>
          <w:color w:val="000000" w:themeColor="text1"/>
          <w:sz w:val="24"/>
          <w:szCs w:val="24"/>
        </w:rPr>
        <w:t xml:space="preserve">genre </w:t>
      </w:r>
      <w:r w:rsidRPr="002C6A55">
        <w:rPr>
          <w:rFonts w:ascii="Times New Roman" w:hAnsi="Times New Roman"/>
          <w:color w:val="000000" w:themeColor="text1"/>
          <w:sz w:val="24"/>
          <w:szCs w:val="24"/>
        </w:rPr>
        <w:t xml:space="preserve">media sosial dalam lanskap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networking</w:t>
      </w:r>
      <w:proofErr w:type="spellEnd"/>
      <w:r w:rsidRPr="002C6A55">
        <w:rPr>
          <w:rFonts w:ascii="Times New Roman" w:hAnsi="Times New Roman"/>
          <w:color w:val="000000" w:themeColor="text1"/>
          <w:sz w:val="24"/>
          <w:szCs w:val="24"/>
        </w:rPr>
        <w:t xml:space="preserve">, yaitu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image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and</w:t>
      </w:r>
      <w:proofErr w:type="spellEnd"/>
      <w:r w:rsidRPr="002C6A55">
        <w:rPr>
          <w:rFonts w:ascii="Times New Roman" w:hAnsi="Times New Roman"/>
          <w:i/>
          <w:iCs/>
          <w:color w:val="000000" w:themeColor="text1"/>
          <w:sz w:val="24"/>
          <w:szCs w:val="24"/>
        </w:rPr>
        <w:t xml:space="preserve"> video </w:t>
      </w:r>
      <w:proofErr w:type="spellStart"/>
      <w:r w:rsidRPr="002C6A55">
        <w:rPr>
          <w:rFonts w:ascii="Times New Roman" w:hAnsi="Times New Roman"/>
          <w:i/>
          <w:iCs/>
          <w:color w:val="000000" w:themeColor="text1"/>
          <w:sz w:val="24"/>
          <w:szCs w:val="24"/>
        </w:rPr>
        <w:t>sharing</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microblogging</w:t>
      </w:r>
      <w:proofErr w:type="spellEnd"/>
      <w:r w:rsidRPr="002C6A55">
        <w:rPr>
          <w:rFonts w:ascii="Times New Roman" w:hAnsi="Times New Roman"/>
          <w:i/>
          <w:iCs/>
          <w:color w:val="000000" w:themeColor="text1"/>
          <w:sz w:val="24"/>
          <w:szCs w:val="24"/>
        </w:rPr>
        <w:t>.</w:t>
      </w:r>
    </w:p>
    <w:p w14:paraId="471F03A3" w14:textId="77777777" w:rsidR="00F90DF6" w:rsidRPr="002C6A55" w:rsidRDefault="00F90DF6" w:rsidP="00F90DF6">
      <w:pPr>
        <w:shd w:val="clear" w:color="auto" w:fill="FFFFFF"/>
        <w:tabs>
          <w:tab w:val="left" w:pos="284"/>
          <w:tab w:val="left" w:pos="426"/>
        </w:tabs>
        <w:spacing w:after="0" w:line="276" w:lineRule="auto"/>
        <w:ind w:firstLine="709"/>
        <w:jc w:val="both"/>
        <w:rPr>
          <w:rFonts w:ascii="Times New Roman" w:hAnsi="Times New Roman"/>
          <w:b/>
          <w:bCs/>
          <w:color w:val="000000" w:themeColor="text1"/>
          <w:sz w:val="24"/>
          <w:szCs w:val="24"/>
        </w:rPr>
      </w:pPr>
      <w:r w:rsidRPr="002C6A55">
        <w:rPr>
          <w:rFonts w:ascii="Times New Roman" w:hAnsi="Times New Roman"/>
          <w:color w:val="000000" w:themeColor="text1"/>
          <w:sz w:val="24"/>
          <w:szCs w:val="24"/>
        </w:rPr>
        <w:t xml:space="preserve">Media </w:t>
      </w:r>
      <w:proofErr w:type="spellStart"/>
      <w:r w:rsidRPr="002C6A55">
        <w:rPr>
          <w:rFonts w:ascii="Times New Roman" w:hAnsi="Times New Roman"/>
          <w:color w:val="000000" w:themeColor="text1"/>
          <w:sz w:val="24"/>
          <w:szCs w:val="24"/>
        </w:rPr>
        <w:t>soaial</w:t>
      </w:r>
      <w:proofErr w:type="spellEnd"/>
      <w:r w:rsidRPr="002C6A55">
        <w:rPr>
          <w:rFonts w:ascii="Times New Roman" w:hAnsi="Times New Roman"/>
          <w:color w:val="000000" w:themeColor="text1"/>
          <w:sz w:val="24"/>
          <w:szCs w:val="24"/>
        </w:rPr>
        <w:t xml:space="preserve"> merupakan sumber alami untuk analisis data,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merupakan paradigma pemrosesan data yang bersifat paralel sekaligus masif, </w:t>
      </w:r>
      <w:proofErr w:type="spellStart"/>
      <w:r w:rsidRPr="002C6A55">
        <w:rPr>
          <w:rFonts w:ascii="Times New Roman" w:hAnsi="Times New Roman"/>
          <w:color w:val="000000" w:themeColor="text1"/>
          <w:sz w:val="24"/>
          <w:szCs w:val="24"/>
        </w:rPr>
        <w:t>semenatara</w:t>
      </w:r>
      <w:proofErr w:type="spellEnd"/>
      <w:r w:rsidRPr="002C6A55">
        <w:rPr>
          <w:rFonts w:ascii="Times New Roman" w:hAnsi="Times New Roman"/>
          <w:color w:val="000000" w:themeColor="text1"/>
          <w:sz w:val="24"/>
          <w:szCs w:val="24"/>
        </w:rPr>
        <w:t xml:space="preserve"> </w:t>
      </w:r>
      <w:r w:rsidRPr="002C6A55">
        <w:rPr>
          <w:rFonts w:ascii="Times New Roman" w:hAnsi="Times New Roman"/>
          <w:i/>
          <w:iCs/>
          <w:color w:val="000000" w:themeColor="text1"/>
          <w:sz w:val="24"/>
          <w:szCs w:val="24"/>
        </w:rPr>
        <w:t xml:space="preserve">data </w:t>
      </w:r>
      <w:proofErr w:type="spellStart"/>
      <w:r w:rsidRPr="002C6A55">
        <w:rPr>
          <w:rFonts w:ascii="Times New Roman" w:hAnsi="Times New Roman"/>
          <w:i/>
          <w:iCs/>
          <w:color w:val="000000" w:themeColor="text1"/>
          <w:sz w:val="24"/>
          <w:szCs w:val="24"/>
        </w:rPr>
        <w:t>analysis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merupakan </w:t>
      </w:r>
      <w:proofErr w:type="spellStart"/>
      <w:r w:rsidRPr="002C6A55">
        <w:rPr>
          <w:rFonts w:ascii="Times New Roman" w:hAnsi="Times New Roman"/>
          <w:color w:val="000000" w:themeColor="text1"/>
          <w:sz w:val="24"/>
          <w:szCs w:val="24"/>
        </w:rPr>
        <w:t>serangkaian</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algoritma</w:t>
      </w:r>
      <w:proofErr w:type="spellEnd"/>
      <w:r w:rsidRPr="002C6A55">
        <w:rPr>
          <w:rFonts w:ascii="Times New Roman" w:hAnsi="Times New Roman"/>
          <w:color w:val="000000" w:themeColor="text1"/>
          <w:sz w:val="24"/>
          <w:szCs w:val="24"/>
        </w:rPr>
        <w:t xml:space="preserve"> dan metode yang digunakan untuk mengekstraksi data dan menganalisis pengetahuan. Ketiga </w:t>
      </w:r>
      <w:proofErr w:type="spellStart"/>
      <w:r w:rsidRPr="002C6A55">
        <w:rPr>
          <w:rFonts w:ascii="Times New Roman" w:hAnsi="Times New Roman"/>
          <w:color w:val="000000" w:themeColor="text1"/>
          <w:sz w:val="24"/>
          <w:szCs w:val="24"/>
        </w:rPr>
        <w:t>node</w:t>
      </w:r>
      <w:proofErr w:type="spellEnd"/>
      <w:r w:rsidRPr="002C6A55">
        <w:rPr>
          <w:rFonts w:ascii="Times New Roman" w:hAnsi="Times New Roman"/>
          <w:color w:val="000000" w:themeColor="text1"/>
          <w:sz w:val="24"/>
          <w:szCs w:val="24"/>
        </w:rPr>
        <w:t xml:space="preserve"> tersebut dapat memformulasikan proses analisis data dalam jumlah besar yang berasal dari berbagai media sosial sebagai sumber distribusi, sehingga muncul fenomena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baru yang terfokus pada media sosial, yaitu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i/>
          <w:iCs/>
          <w:color w:val="000000" w:themeColor="text1"/>
          <w:sz w:val="24"/>
          <w:szCs w:val="24"/>
        </w:rPr>
        <w:fldChar w:fldCharType="begin" w:fldLock="1"/>
      </w:r>
      <w:r w:rsidRPr="002C6A55">
        <w:rPr>
          <w:rFonts w:ascii="Times New Roman" w:hAnsi="Times New Roman"/>
          <w:i/>
          <w:iCs/>
          <w:color w:val="000000" w:themeColor="text1"/>
          <w:sz w:val="24"/>
          <w:szCs w:val="24"/>
        </w:rPr>
        <w:instrText>ADDIN CSL_CITATION {"citationItems":[{"id":"ITEM-1","itemData":{"ISSN":"1566-2535","author":[{"dropping-particle":"","family":"Bello-Orgaz","given":"Gema","non-dropping-particle":"","parse-names":false,"suffix":""},{"dropping-particle":"","family":"Jung","given":"Jason J","non-dropping-particle":"","parse-names":false,"suffix":""},{"dropping-particle":"","family":"Camacho","given":"David","non-dropping-particle":"","parse-names":false,"suffix":""}],"container-title":"Information Fusion","id":"ITEM-1","issued":{"date-parts":[["2016"]]},"page":"45-59","publisher":"Elsevier","title":"Social big data: Recent achievements and new challenges","type":"article-journal","volume":"28"},"uris":["http://www.mendeley.com/documents/?uuid=df84ccb3-e6b4-4032-80fa-cceb41854243"]}],"mendeley":{"formattedCitation":"(Bello-Orgaz et al., 2016)","plainTextFormattedCitation":"(Bello-Orgaz et al., 2016)","previouslyFormattedCitation":"(Bello-Orgaz et al., 2016)"},"properties":{"noteIndex":0},"schema":"https://github.com/citation-style-language/schema/raw/master/csl-citation.json"}</w:instrText>
      </w:r>
      <w:r w:rsidRPr="002C6A55">
        <w:rPr>
          <w:rFonts w:ascii="Times New Roman" w:hAnsi="Times New Roman"/>
          <w:i/>
          <w:iCs/>
          <w:color w:val="000000" w:themeColor="text1"/>
          <w:sz w:val="24"/>
          <w:szCs w:val="24"/>
        </w:rPr>
        <w:fldChar w:fldCharType="separate"/>
      </w:r>
      <w:r w:rsidRPr="002C6A55">
        <w:rPr>
          <w:rFonts w:ascii="Times New Roman" w:hAnsi="Times New Roman"/>
          <w:iCs/>
          <w:noProof/>
          <w:color w:val="000000" w:themeColor="text1"/>
          <w:sz w:val="24"/>
          <w:szCs w:val="24"/>
        </w:rPr>
        <w:t>(Bello-Orgaz et al., 2016)</w:t>
      </w:r>
      <w:r w:rsidRPr="002C6A55">
        <w:rPr>
          <w:rFonts w:ascii="Times New Roman" w:hAnsi="Times New Roman"/>
          <w:i/>
          <w:iCs/>
          <w:color w:val="000000" w:themeColor="text1"/>
          <w:sz w:val="24"/>
          <w:szCs w:val="24"/>
        </w:rPr>
        <w:fldChar w:fldCharType="end"/>
      </w:r>
      <w:r w:rsidRPr="002C6A55">
        <w:rPr>
          <w:rFonts w:ascii="Times New Roman" w:hAnsi="Times New Roman"/>
          <w:color w:val="000000" w:themeColor="text1"/>
          <w:sz w:val="24"/>
          <w:szCs w:val="24"/>
        </w:rPr>
        <w:t xml:space="preserve">. </w:t>
      </w:r>
    </w:p>
    <w:p w14:paraId="7977B378" w14:textId="017D1B25" w:rsidR="00F90DF6" w:rsidRPr="002C6A55" w:rsidRDefault="00F90DF6" w:rsidP="00F90DF6">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lang w:val="en-US"/>
        </w:rPr>
      </w:pP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merupakan fenomena keseharian yang potensial. Keseharian dalam hal ini mengindikasikan </w:t>
      </w:r>
      <w:proofErr w:type="spellStart"/>
      <w:r w:rsidRPr="002C6A55">
        <w:rPr>
          <w:rFonts w:ascii="Times New Roman" w:hAnsi="Times New Roman"/>
          <w:color w:val="000000" w:themeColor="text1"/>
          <w:sz w:val="24"/>
          <w:szCs w:val="24"/>
        </w:rPr>
        <w:t>keterjangkauan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atau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tingkat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penetrasi</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kepada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warganet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berdasarkan</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 xml:space="preserve">rutinitas </w:t>
      </w:r>
      <w:r w:rsidRPr="002C6A55">
        <w:rPr>
          <w:rFonts w:ascii="Times New Roman" w:hAnsi="Times New Roman"/>
          <w:color w:val="000000" w:themeColor="text1"/>
          <w:sz w:val="24"/>
          <w:szCs w:val="24"/>
          <w:lang w:val="en-US"/>
        </w:rPr>
        <w:t xml:space="preserve">yang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oleh </w:t>
      </w:r>
      <w:proofErr w:type="spellStart"/>
      <w:r w:rsidRPr="002C6A55">
        <w:rPr>
          <w:rFonts w:ascii="Times New Roman" w:hAnsi="Times New Roman"/>
          <w:color w:val="000000" w:themeColor="text1"/>
          <w:sz w:val="24"/>
          <w:szCs w:val="24"/>
          <w:lang w:val="en-US"/>
        </w:rPr>
        <w:t>pengelola</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media sosial</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tersebut</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bertujuan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mengidentifikasi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kontribusi</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@UMYogya </w:t>
      </w:r>
      <w:proofErr w:type="spellStart"/>
      <w:r w:rsidRPr="002C6A55">
        <w:rPr>
          <w:rFonts w:ascii="Times New Roman" w:hAnsi="Times New Roman"/>
          <w:color w:val="000000" w:themeColor="text1"/>
          <w:sz w:val="24"/>
          <w:szCs w:val="24"/>
          <w:lang w:val="en-US"/>
        </w:rPr>
        <w:t>dalam</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menyebarluaskan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informasi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secara</w:t>
      </w:r>
      <w:proofErr w:type="spellEnd"/>
      <w:r w:rsidRPr="002C6A55">
        <w:rPr>
          <w:rFonts w:ascii="Times New Roman" w:hAnsi="Times New Roman"/>
          <w:color w:val="000000" w:themeColor="text1"/>
          <w:sz w:val="24"/>
          <w:szCs w:val="24"/>
          <w:lang w:val="en-US"/>
        </w:rPr>
        <w:t xml:space="preserve"> internal </w:t>
      </w:r>
      <w:proofErr w:type="spellStart"/>
      <w:r w:rsidRPr="002C6A55">
        <w:rPr>
          <w:rFonts w:ascii="Times New Roman" w:hAnsi="Times New Roman"/>
          <w:color w:val="000000" w:themeColor="text1"/>
          <w:sz w:val="24"/>
          <w:szCs w:val="24"/>
          <w:lang w:val="en-US"/>
        </w:rPr>
        <w:t>kepada</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civitas </w:t>
      </w:r>
      <w:proofErr w:type="spellStart"/>
      <w:r w:rsidRPr="002C6A55">
        <w:rPr>
          <w:rFonts w:ascii="Times New Roman" w:hAnsi="Times New Roman"/>
          <w:i/>
          <w:iCs/>
          <w:color w:val="000000" w:themeColor="text1"/>
          <w:sz w:val="24"/>
          <w:szCs w:val="24"/>
          <w:lang w:val="en-US"/>
        </w:rPr>
        <w:t>academica</w:t>
      </w:r>
      <w:proofErr w:type="spellEnd"/>
      <w:r w:rsidRPr="002C6A55">
        <w:rPr>
          <w:rFonts w:ascii="Times New Roman" w:hAnsi="Times New Roman"/>
          <w:i/>
          <w:iCs/>
          <w:color w:val="000000" w:themeColor="text1"/>
          <w:sz w:val="24"/>
          <w:szCs w:val="24"/>
          <w:lang w:val="en-US"/>
        </w:rPr>
        <w:t xml:space="preserve"> </w:t>
      </w:r>
      <w:r w:rsidRPr="002C6A55">
        <w:rPr>
          <w:rFonts w:ascii="Times New Roman" w:hAnsi="Times New Roman"/>
          <w:color w:val="000000" w:themeColor="text1"/>
          <w:sz w:val="24"/>
          <w:szCs w:val="24"/>
          <w:lang w:val="en-US"/>
        </w:rPr>
        <w:t xml:space="preserve">Universitas Muhammadiyah Yogyakarta, yang </w:t>
      </w:r>
      <w:proofErr w:type="spellStart"/>
      <w:r w:rsidRPr="002C6A55">
        <w:rPr>
          <w:rFonts w:ascii="Times New Roman" w:hAnsi="Times New Roman"/>
          <w:color w:val="000000" w:themeColor="text1"/>
          <w:sz w:val="24"/>
          <w:szCs w:val="24"/>
          <w:lang w:val="en-US"/>
        </w:rPr>
        <w:t>diukur</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dari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beberapa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indikator</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jumlah</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‘likes’, ‘viewers’, </w:t>
      </w:r>
      <w:proofErr w:type="spellStart"/>
      <w:r w:rsidRPr="002C6A55">
        <w:rPr>
          <w:rFonts w:ascii="Times New Roman" w:hAnsi="Times New Roman"/>
          <w:color w:val="000000" w:themeColor="text1"/>
          <w:sz w:val="24"/>
          <w:szCs w:val="24"/>
          <w:lang w:val="en-US"/>
        </w:rPr>
        <w:t>tingkat</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‘impressions’ </w:t>
      </w:r>
      <w:r w:rsidRPr="002C6A55">
        <w:rPr>
          <w:rFonts w:ascii="Times New Roman" w:hAnsi="Times New Roman"/>
          <w:color w:val="000000" w:themeColor="text1"/>
          <w:sz w:val="24"/>
          <w:szCs w:val="24"/>
          <w:lang w:val="en-US"/>
        </w:rPr>
        <w:t xml:space="preserve">dan </w:t>
      </w:r>
      <w:r w:rsidRPr="002C6A55">
        <w:rPr>
          <w:rFonts w:ascii="Times New Roman" w:hAnsi="Times New Roman"/>
          <w:i/>
          <w:iCs/>
          <w:color w:val="000000" w:themeColor="text1"/>
          <w:sz w:val="24"/>
          <w:szCs w:val="24"/>
          <w:lang w:val="en-US"/>
        </w:rPr>
        <w:t>‘engagement’</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Instagram dan Twitter @UMYogya, pada </w:t>
      </w:r>
      <w:proofErr w:type="spellStart"/>
      <w:r w:rsidRPr="002C6A55">
        <w:rPr>
          <w:rFonts w:ascii="Times New Roman" w:hAnsi="Times New Roman"/>
          <w:color w:val="000000" w:themeColor="text1"/>
          <w:sz w:val="24"/>
          <w:szCs w:val="24"/>
          <w:lang w:val="en-US"/>
        </w:rPr>
        <w:t>kuartal</w:t>
      </w:r>
      <w:proofErr w:type="spellEnd"/>
      <w:r w:rsidRPr="002C6A55">
        <w:rPr>
          <w:rFonts w:ascii="Times New Roman" w:hAnsi="Times New Roman"/>
          <w:color w:val="000000" w:themeColor="text1"/>
          <w:sz w:val="24"/>
          <w:szCs w:val="24"/>
          <w:lang w:val="en-US"/>
        </w:rPr>
        <w:t xml:space="preserve"> 3 dan 4 </w:t>
      </w:r>
      <w:proofErr w:type="spellStart"/>
      <w:r w:rsidRPr="002C6A55">
        <w:rPr>
          <w:rFonts w:ascii="Times New Roman" w:hAnsi="Times New Roman"/>
          <w:color w:val="000000" w:themeColor="text1"/>
          <w:sz w:val="24"/>
          <w:szCs w:val="24"/>
          <w:lang w:val="en-US"/>
        </w:rPr>
        <w:t>tahun</w:t>
      </w:r>
      <w:proofErr w:type="spellEnd"/>
      <w:r w:rsidRPr="002C6A55">
        <w:rPr>
          <w:rFonts w:ascii="Times New Roman" w:hAnsi="Times New Roman"/>
          <w:color w:val="000000" w:themeColor="text1"/>
          <w:sz w:val="24"/>
          <w:szCs w:val="24"/>
          <w:lang w:val="en-US"/>
        </w:rPr>
        <w:t xml:space="preserve"> 2019, </w:t>
      </w:r>
      <w:proofErr w:type="spellStart"/>
      <w:r w:rsidRPr="002C6A55">
        <w:rPr>
          <w:rFonts w:ascii="Times New Roman" w:hAnsi="Times New Roman"/>
          <w:color w:val="000000" w:themeColor="text1"/>
          <w:sz w:val="24"/>
          <w:szCs w:val="24"/>
          <w:lang w:val="en-US"/>
        </w:rPr>
        <w:t>serta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kuartal</w:t>
      </w:r>
      <w:proofErr w:type="spellEnd"/>
      <w:r w:rsidRPr="002C6A55">
        <w:rPr>
          <w:rFonts w:ascii="Times New Roman" w:hAnsi="Times New Roman"/>
          <w:color w:val="000000" w:themeColor="text1"/>
          <w:sz w:val="24"/>
          <w:szCs w:val="24"/>
          <w:lang w:val="en-US"/>
        </w:rPr>
        <w:t xml:space="preserve"> 1 dan 2 </w:t>
      </w:r>
      <w:proofErr w:type="spellStart"/>
      <w:r w:rsidRPr="002C6A55">
        <w:rPr>
          <w:rFonts w:ascii="Times New Roman" w:hAnsi="Times New Roman"/>
          <w:color w:val="000000" w:themeColor="text1"/>
          <w:sz w:val="24"/>
          <w:szCs w:val="24"/>
          <w:lang w:val="en-US"/>
        </w:rPr>
        <w:t>tahun</w:t>
      </w:r>
      <w:proofErr w:type="spellEnd"/>
      <w:r w:rsidRPr="002C6A55">
        <w:rPr>
          <w:rFonts w:ascii="Times New Roman" w:hAnsi="Times New Roman"/>
          <w:color w:val="000000" w:themeColor="text1"/>
          <w:sz w:val="24"/>
          <w:szCs w:val="24"/>
          <w:lang w:val="en-US"/>
        </w:rPr>
        <w:t xml:space="preserve"> 2020.</w:t>
      </w:r>
    </w:p>
    <w:p w14:paraId="3786F976" w14:textId="77777777" w:rsidR="00F90DF6" w:rsidRPr="002C6A55" w:rsidRDefault="00F90DF6" w:rsidP="00F90DF6">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lang w:val="en-US"/>
        </w:rPr>
      </w:pPr>
    </w:p>
    <w:p w14:paraId="002D0C2B" w14:textId="77777777" w:rsidR="00F90DF6" w:rsidRPr="002C6A55" w:rsidRDefault="00F90DF6" w:rsidP="00F90DF6">
      <w:pPr>
        <w:pStyle w:val="Heading2"/>
        <w:spacing w:line="276" w:lineRule="auto"/>
        <w:rPr>
          <w:rFonts w:ascii="Times New Roman" w:hAnsi="Times New Roman" w:cs="Times New Roman"/>
          <w:b/>
          <w:bCs/>
          <w:iCs/>
          <w:color w:val="000000" w:themeColor="text1"/>
          <w:sz w:val="24"/>
          <w:szCs w:val="24"/>
        </w:rPr>
      </w:pPr>
      <w:r w:rsidRPr="002C6A55">
        <w:rPr>
          <w:rFonts w:ascii="Times New Roman" w:hAnsi="Times New Roman" w:cs="Times New Roman"/>
          <w:b/>
          <w:bCs/>
          <w:color w:val="000000" w:themeColor="text1"/>
          <w:sz w:val="24"/>
          <w:szCs w:val="24"/>
        </w:rPr>
        <w:t xml:space="preserve">Statistik </w:t>
      </w:r>
      <w:proofErr w:type="spellStart"/>
      <w:r w:rsidRPr="002C6A55">
        <w:rPr>
          <w:rFonts w:ascii="Times New Roman" w:hAnsi="Times New Roman" w:cs="Times New Roman"/>
          <w:b/>
          <w:bCs/>
          <w:color w:val="000000" w:themeColor="text1"/>
          <w:sz w:val="24"/>
          <w:szCs w:val="24"/>
        </w:rPr>
        <w:t>Unggahan</w:t>
      </w:r>
      <w:proofErr w:type="spellEnd"/>
      <w:r w:rsidRPr="002C6A55">
        <w:rPr>
          <w:rFonts w:ascii="Times New Roman" w:hAnsi="Times New Roman" w:cs="Times New Roman"/>
          <w:b/>
          <w:bCs/>
          <w:color w:val="000000" w:themeColor="text1"/>
          <w:sz w:val="24"/>
          <w:szCs w:val="24"/>
        </w:rPr>
        <w:t xml:space="preserve"> Akun </w:t>
      </w:r>
      <w:r w:rsidRPr="002C6A55">
        <w:rPr>
          <w:rFonts w:ascii="Times New Roman" w:hAnsi="Times New Roman" w:cs="Times New Roman"/>
          <w:b/>
          <w:bCs/>
          <w:iCs/>
          <w:color w:val="000000" w:themeColor="text1"/>
          <w:sz w:val="24"/>
          <w:szCs w:val="24"/>
        </w:rPr>
        <w:t>@UMYogya Tahun 2019</w:t>
      </w:r>
    </w:p>
    <w:p w14:paraId="5B386D9D" w14:textId="77777777" w:rsidR="00F90DF6" w:rsidRPr="002C6A55" w:rsidRDefault="00F90DF6" w:rsidP="00F90DF6">
      <w:pPr>
        <w:jc w:val="center"/>
        <w:rPr>
          <w:color w:val="000000" w:themeColor="text1"/>
        </w:rPr>
      </w:pPr>
      <w:r w:rsidRPr="002C6A55">
        <w:rPr>
          <w:noProof/>
          <w:color w:val="000000" w:themeColor="text1"/>
        </w:rPr>
        <w:drawing>
          <wp:inline distT="0" distB="0" distL="0" distR="0" wp14:anchorId="0655A602" wp14:editId="6C509F89">
            <wp:extent cx="4865614" cy="1484193"/>
            <wp:effectExtent l="0" t="0" r="0" b="190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1890" cy="1498309"/>
                    </a:xfrm>
                    <a:prstGeom prst="rect">
                      <a:avLst/>
                    </a:prstGeom>
                  </pic:spPr>
                </pic:pic>
              </a:graphicData>
            </a:graphic>
          </wp:inline>
        </w:drawing>
      </w:r>
    </w:p>
    <w:p w14:paraId="1ED20F62"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20"/>
          <w:szCs w:val="20"/>
        </w:rPr>
      </w:pPr>
      <w:r w:rsidRPr="002C6A55">
        <w:rPr>
          <w:rFonts w:ascii="Times New Roman" w:hAnsi="Times New Roman"/>
          <w:b/>
          <w:color w:val="000000" w:themeColor="text1"/>
          <w:sz w:val="20"/>
          <w:szCs w:val="20"/>
        </w:rPr>
        <w:t xml:space="preserve">Gambar </w:t>
      </w:r>
      <w:r w:rsidRPr="002C6A55">
        <w:rPr>
          <w:rFonts w:ascii="Times New Roman" w:hAnsi="Times New Roman"/>
          <w:b/>
          <w:color w:val="000000" w:themeColor="text1"/>
          <w:sz w:val="20"/>
          <w:szCs w:val="20"/>
          <w:lang w:val="en-US"/>
        </w:rPr>
        <w:t>1</w:t>
      </w:r>
      <w:r w:rsidRPr="002C6A55">
        <w:rPr>
          <w:rFonts w:ascii="Times New Roman" w:hAnsi="Times New Roman"/>
          <w:b/>
          <w:color w:val="000000" w:themeColor="text1"/>
          <w:sz w:val="20"/>
          <w:szCs w:val="20"/>
        </w:rPr>
        <w:t>.</w:t>
      </w:r>
      <w:r w:rsidRPr="002C6A55">
        <w:rPr>
          <w:rFonts w:ascii="Times New Roman" w:hAnsi="Times New Roman"/>
          <w:color w:val="000000" w:themeColor="text1"/>
          <w:sz w:val="20"/>
          <w:szCs w:val="20"/>
        </w:rPr>
        <w:t xml:space="preserve"> Statistik </w:t>
      </w:r>
      <w:proofErr w:type="spellStart"/>
      <w:r w:rsidRPr="002C6A55">
        <w:rPr>
          <w:rFonts w:ascii="Times New Roman" w:hAnsi="Times New Roman"/>
          <w:i/>
          <w:color w:val="000000" w:themeColor="text1"/>
          <w:sz w:val="20"/>
          <w:szCs w:val="20"/>
        </w:rPr>
        <w:t>Hashtags</w:t>
      </w:r>
      <w:proofErr w:type="spellEnd"/>
      <w:r w:rsidRPr="002C6A55">
        <w:rPr>
          <w:rFonts w:ascii="Times New Roman" w:hAnsi="Times New Roman"/>
          <w:i/>
          <w:color w:val="000000" w:themeColor="text1"/>
          <w:sz w:val="20"/>
          <w:szCs w:val="20"/>
        </w:rPr>
        <w:t xml:space="preserve"> </w:t>
      </w:r>
      <w:r w:rsidRPr="002C6A55">
        <w:rPr>
          <w:rFonts w:ascii="Times New Roman" w:hAnsi="Times New Roman"/>
          <w:color w:val="000000" w:themeColor="text1"/>
          <w:sz w:val="20"/>
          <w:szCs w:val="20"/>
        </w:rPr>
        <w:t>yang Digunakan dalam</w:t>
      </w:r>
      <w:r w:rsidRPr="002C6A55">
        <w:rPr>
          <w:rFonts w:ascii="Times New Roman" w:hAnsi="Times New Roman"/>
          <w:i/>
          <w:color w:val="000000" w:themeColor="text1"/>
          <w:sz w:val="20"/>
          <w:szCs w:val="20"/>
        </w:rPr>
        <w:t xml:space="preserve"> </w:t>
      </w:r>
      <w:proofErr w:type="spellStart"/>
      <w:r w:rsidRPr="002C6A55">
        <w:rPr>
          <w:rFonts w:ascii="Times New Roman" w:hAnsi="Times New Roman"/>
          <w:color w:val="000000" w:themeColor="text1"/>
          <w:sz w:val="20"/>
          <w:szCs w:val="20"/>
        </w:rPr>
        <w:t>Unggahan</w:t>
      </w:r>
      <w:proofErr w:type="spellEnd"/>
      <w:r w:rsidRPr="002C6A55">
        <w:rPr>
          <w:rFonts w:ascii="Times New Roman" w:hAnsi="Times New Roman"/>
          <w:color w:val="000000" w:themeColor="text1"/>
          <w:sz w:val="20"/>
          <w:szCs w:val="20"/>
        </w:rPr>
        <w:t xml:space="preserve"> Akun @UMYogya tahun 2019</w:t>
      </w:r>
    </w:p>
    <w:p w14:paraId="7F64BB89" w14:textId="6C0529B4" w:rsidR="00F90DF6" w:rsidRPr="002C6A55" w:rsidRDefault="00F90DF6" w:rsidP="00F90DF6">
      <w:pPr>
        <w:widowControl w:val="0"/>
        <w:spacing w:after="0" w:line="240" w:lineRule="auto"/>
        <w:ind w:left="142"/>
        <w:jc w:val="center"/>
        <w:rPr>
          <w:rFonts w:ascii="Times New Roman" w:hAnsi="Times New Roman"/>
          <w:color w:val="000000" w:themeColor="text1"/>
          <w:sz w:val="20"/>
          <w:szCs w:val="20"/>
        </w:rPr>
      </w:pPr>
      <w:r w:rsidRPr="002C6A55">
        <w:rPr>
          <w:rFonts w:ascii="Times New Roman" w:hAnsi="Times New Roman"/>
          <w:color w:val="000000" w:themeColor="text1"/>
          <w:sz w:val="20"/>
          <w:szCs w:val="20"/>
        </w:rPr>
        <w:t>(</w:t>
      </w:r>
      <w:hyperlink r:id="rId15" w:history="1">
        <w:r w:rsidRPr="002C6A55">
          <w:rPr>
            <w:rStyle w:val="Hyperlink"/>
            <w:rFonts w:ascii="Times New Roman" w:hAnsi="Times New Roman"/>
            <w:color w:val="000000" w:themeColor="text1"/>
            <w:u w:val="none"/>
          </w:rPr>
          <w:t>https://www.instagram.com/umyogya/?hl=en</w:t>
        </w:r>
      </w:hyperlink>
      <w:r w:rsidRPr="002C6A55">
        <w:rPr>
          <w:rFonts w:ascii="Times New Roman" w:hAnsi="Times New Roman"/>
          <w:color w:val="000000" w:themeColor="text1"/>
          <w:sz w:val="20"/>
          <w:szCs w:val="20"/>
        </w:rPr>
        <w:t>)</w:t>
      </w:r>
    </w:p>
    <w:p w14:paraId="04F181F1" w14:textId="77777777" w:rsidR="002C6A55" w:rsidRPr="002C6A55" w:rsidRDefault="002C6A55" w:rsidP="00F90DF6">
      <w:pPr>
        <w:tabs>
          <w:tab w:val="left" w:pos="284"/>
          <w:tab w:val="left" w:pos="426"/>
        </w:tabs>
        <w:spacing w:before="100" w:after="100" w:line="276" w:lineRule="auto"/>
        <w:ind w:firstLine="567"/>
        <w:jc w:val="both"/>
        <w:rPr>
          <w:rFonts w:ascii="Times New Roman" w:hAnsi="Times New Roman"/>
          <w:color w:val="000000" w:themeColor="text1"/>
          <w:sz w:val="24"/>
          <w:szCs w:val="24"/>
        </w:rPr>
      </w:pPr>
    </w:p>
    <w:p w14:paraId="567B722D" w14:textId="10220A4A" w:rsidR="00F90DF6" w:rsidRPr="002C6A55" w:rsidRDefault="00F90DF6" w:rsidP="002C6A55">
      <w:pPr>
        <w:tabs>
          <w:tab w:val="left" w:pos="284"/>
          <w:tab w:val="left" w:pos="426"/>
        </w:tabs>
        <w:spacing w:before="100" w:after="10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Gambar </w:t>
      </w:r>
      <w:r w:rsidRPr="002C6A55">
        <w:rPr>
          <w:rFonts w:ascii="Times New Roman" w:hAnsi="Times New Roman"/>
          <w:color w:val="000000" w:themeColor="text1"/>
          <w:sz w:val="24"/>
          <w:szCs w:val="24"/>
          <w:lang w:val="en-US"/>
        </w:rPr>
        <w:t>1</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diatas</w:t>
      </w:r>
      <w:proofErr w:type="spellEnd"/>
      <w:r w:rsidRPr="002C6A55">
        <w:rPr>
          <w:rFonts w:ascii="Times New Roman" w:hAnsi="Times New Roman"/>
          <w:color w:val="000000" w:themeColor="text1"/>
          <w:sz w:val="24"/>
          <w:szCs w:val="24"/>
        </w:rPr>
        <w:t xml:space="preserve"> menunjukkan statistik konten @umyogya dengan tanda tagar yang paling banyak digunakan adalah #umyogya yang identik dengan nama akun @umyogya, hal ini dimaksudkan agar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yang ditandai dengan tanda tagar ini dapat diklasifikasikan berafiliasi dengan akun @umyogya, hingga Desember 2020, tanda tagar #umyogya telah digunakan sebanyak 160 kali pada sejumlah 144 </w:t>
      </w:r>
      <w:proofErr w:type="spellStart"/>
      <w:r w:rsidRPr="002C6A55">
        <w:rPr>
          <w:rFonts w:ascii="Times New Roman" w:hAnsi="Times New Roman"/>
          <w:i/>
          <w:iCs/>
          <w:color w:val="000000" w:themeColor="text1"/>
          <w:sz w:val="24"/>
          <w:szCs w:val="24"/>
        </w:rPr>
        <w:t>posts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tingkat kepopuleran </w:t>
      </w:r>
      <w:proofErr w:type="spellStart"/>
      <w:r w:rsidRPr="002C6A55">
        <w:rPr>
          <w:rFonts w:ascii="Times New Roman" w:hAnsi="Times New Roman"/>
          <w:i/>
          <w:iCs/>
          <w:color w:val="000000" w:themeColor="text1"/>
          <w:sz w:val="24"/>
          <w:szCs w:val="24"/>
        </w:rPr>
        <w:t>hashtag</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mencapai 20,235 poin, dengan 106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yang menggunakan #umyogya, dan </w:t>
      </w:r>
      <w:proofErr w:type="spellStart"/>
      <w:r w:rsidRPr="002C6A55">
        <w:rPr>
          <w:rFonts w:ascii="Times New Roman" w:hAnsi="Times New Roman"/>
          <w:color w:val="000000" w:themeColor="text1"/>
          <w:sz w:val="24"/>
          <w:szCs w:val="24"/>
        </w:rPr>
        <w:t>presentase</w:t>
      </w:r>
      <w:proofErr w:type="spellEnd"/>
      <w:r w:rsidRPr="002C6A55">
        <w:rPr>
          <w:rFonts w:ascii="Times New Roman" w:hAnsi="Times New Roman"/>
          <w:color w:val="000000" w:themeColor="text1"/>
          <w:sz w:val="24"/>
          <w:szCs w:val="24"/>
        </w:rPr>
        <w:t xml:space="preserve"> intensitas penggunaannya sebesar 74%. </w:t>
      </w:r>
    </w:p>
    <w:p w14:paraId="58D8087B" w14:textId="77777777" w:rsidR="00F90DF6" w:rsidRPr="002C6A55" w:rsidRDefault="00F90DF6" w:rsidP="00F90DF6">
      <w:pPr>
        <w:tabs>
          <w:tab w:val="left" w:pos="284"/>
          <w:tab w:val="left" w:pos="426"/>
        </w:tabs>
        <w:spacing w:before="100" w:after="100" w:line="276" w:lineRule="auto"/>
        <w:jc w:val="center"/>
        <w:rPr>
          <w:rFonts w:ascii="Times New Roman" w:hAnsi="Times New Roman"/>
          <w:color w:val="000000" w:themeColor="text1"/>
          <w:sz w:val="24"/>
          <w:szCs w:val="24"/>
        </w:rPr>
      </w:pPr>
      <w:r w:rsidRPr="002C6A55">
        <w:rPr>
          <w:noProof/>
          <w:color w:val="000000" w:themeColor="text1"/>
          <w:sz w:val="20"/>
          <w:szCs w:val="20"/>
        </w:rPr>
        <w:drawing>
          <wp:inline distT="0" distB="0" distL="0" distR="0" wp14:anchorId="6E1915DA" wp14:editId="53682B6E">
            <wp:extent cx="5206365" cy="262318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6365" cy="2623185"/>
                    </a:xfrm>
                    <a:prstGeom prst="rect">
                      <a:avLst/>
                    </a:prstGeom>
                  </pic:spPr>
                </pic:pic>
              </a:graphicData>
            </a:graphic>
          </wp:inline>
        </w:drawing>
      </w:r>
    </w:p>
    <w:p w14:paraId="72CA323E"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18"/>
          <w:szCs w:val="18"/>
        </w:rPr>
      </w:pPr>
      <w:r w:rsidRPr="002C6A55">
        <w:rPr>
          <w:rFonts w:ascii="Times New Roman" w:hAnsi="Times New Roman"/>
          <w:b/>
          <w:color w:val="000000" w:themeColor="text1"/>
          <w:sz w:val="18"/>
          <w:szCs w:val="18"/>
        </w:rPr>
        <w:t xml:space="preserve">Gambar </w:t>
      </w:r>
      <w:r w:rsidRPr="002C6A55">
        <w:rPr>
          <w:rFonts w:ascii="Times New Roman" w:hAnsi="Times New Roman"/>
          <w:b/>
          <w:color w:val="000000" w:themeColor="text1"/>
          <w:sz w:val="18"/>
          <w:szCs w:val="18"/>
          <w:lang w:val="en-US"/>
        </w:rPr>
        <w:t>2</w:t>
      </w:r>
      <w:r w:rsidRPr="002C6A55">
        <w:rPr>
          <w:rFonts w:ascii="Times New Roman" w:hAnsi="Times New Roman"/>
          <w:b/>
          <w:color w:val="000000" w:themeColor="text1"/>
          <w:sz w:val="18"/>
          <w:szCs w:val="18"/>
        </w:rPr>
        <w:t>.</w:t>
      </w:r>
      <w:r w:rsidRPr="002C6A55">
        <w:rPr>
          <w:rFonts w:ascii="Times New Roman" w:hAnsi="Times New Roman"/>
          <w:color w:val="000000" w:themeColor="text1"/>
          <w:sz w:val="18"/>
          <w:szCs w:val="18"/>
        </w:rPr>
        <w:t xml:space="preserve"> Statistik </w:t>
      </w:r>
      <w:r w:rsidRPr="002C6A55">
        <w:rPr>
          <w:rFonts w:ascii="Times New Roman" w:hAnsi="Times New Roman"/>
          <w:iCs/>
          <w:color w:val="000000" w:themeColor="text1"/>
          <w:sz w:val="18"/>
          <w:szCs w:val="18"/>
        </w:rPr>
        <w:t xml:space="preserve">Jumlah </w:t>
      </w:r>
      <w:proofErr w:type="spellStart"/>
      <w:r w:rsidRPr="002C6A55">
        <w:rPr>
          <w:rFonts w:ascii="Times New Roman" w:hAnsi="Times New Roman"/>
          <w:i/>
          <w:color w:val="000000" w:themeColor="text1"/>
          <w:sz w:val="18"/>
          <w:szCs w:val="18"/>
        </w:rPr>
        <w:t>Posts</w:t>
      </w:r>
      <w:proofErr w:type="spellEnd"/>
      <w:r w:rsidRPr="002C6A55">
        <w:rPr>
          <w:rFonts w:ascii="Times New Roman" w:hAnsi="Times New Roman"/>
          <w:i/>
          <w:color w:val="000000" w:themeColor="text1"/>
          <w:sz w:val="18"/>
          <w:szCs w:val="18"/>
        </w:rPr>
        <w:t xml:space="preserve"> </w:t>
      </w:r>
      <w:r w:rsidRPr="002C6A55">
        <w:rPr>
          <w:rFonts w:ascii="Times New Roman" w:hAnsi="Times New Roman"/>
          <w:color w:val="000000" w:themeColor="text1"/>
          <w:sz w:val="18"/>
          <w:szCs w:val="18"/>
        </w:rPr>
        <w:t>yang Diunggah Akun @UMYogya tahun 2019</w:t>
      </w:r>
    </w:p>
    <w:p w14:paraId="51F67360"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18"/>
          <w:szCs w:val="18"/>
        </w:rPr>
      </w:pPr>
      <w:r w:rsidRPr="002C6A55">
        <w:rPr>
          <w:rFonts w:ascii="Times New Roman" w:hAnsi="Times New Roman"/>
          <w:color w:val="000000" w:themeColor="text1"/>
          <w:sz w:val="18"/>
          <w:szCs w:val="18"/>
        </w:rPr>
        <w:t>(</w:t>
      </w:r>
      <w:hyperlink r:id="rId17" w:history="1">
        <w:r w:rsidRPr="002C6A55">
          <w:rPr>
            <w:rStyle w:val="Hyperlink"/>
            <w:rFonts w:ascii="Times New Roman" w:hAnsi="Times New Roman"/>
            <w:color w:val="000000" w:themeColor="text1"/>
            <w:sz w:val="18"/>
            <w:szCs w:val="18"/>
            <w:u w:val="none"/>
          </w:rPr>
          <w:t>https://www.instagram.com/umyogya/?hl=en</w:t>
        </w:r>
      </w:hyperlink>
      <w:r w:rsidRPr="002C6A55">
        <w:rPr>
          <w:rFonts w:ascii="Times New Roman" w:hAnsi="Times New Roman"/>
          <w:color w:val="000000" w:themeColor="text1"/>
          <w:sz w:val="18"/>
          <w:szCs w:val="18"/>
        </w:rPr>
        <w:t>)</w:t>
      </w:r>
    </w:p>
    <w:p w14:paraId="76B517A4"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18"/>
          <w:szCs w:val="18"/>
        </w:rPr>
      </w:pPr>
    </w:p>
    <w:p w14:paraId="1C58F2C1" w14:textId="77777777" w:rsidR="00F90DF6" w:rsidRPr="002C6A55" w:rsidRDefault="00F90DF6" w:rsidP="002C6A55">
      <w:pPr>
        <w:widowControl w:val="0"/>
        <w:spacing w:after="0" w:line="276" w:lineRule="auto"/>
        <w:ind w:left="142" w:firstLine="567"/>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Terhitung pada tahun akademik 2019 – 2020, tepatnya pada kuartal ketiga dan keempat tahun 2019, terdapat 144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dari akun @umyogya, keempat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tersebut di</w:t>
      </w:r>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 xml:space="preserve">atas merupakan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dengan intensitas </w:t>
      </w:r>
      <w:proofErr w:type="spellStart"/>
      <w:r w:rsidRPr="002C6A55">
        <w:rPr>
          <w:rFonts w:ascii="Times New Roman" w:hAnsi="Times New Roman"/>
          <w:i/>
          <w:color w:val="000000" w:themeColor="text1"/>
          <w:sz w:val="24"/>
          <w:szCs w:val="24"/>
        </w:rPr>
        <w:t>impact</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tertinggi</w:t>
      </w:r>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yang identik dengan tingkat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dapat dilihat dari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dan jumlah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tiap-tiap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tersebut, dengan penanda geografis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geotag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yang populer digunakan untuk merujuk lokasi kampus terpadu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p>
    <w:p w14:paraId="1B65997A" w14:textId="77777777" w:rsidR="00F90DF6" w:rsidRPr="002C6A55" w:rsidRDefault="00F90DF6" w:rsidP="00F90DF6">
      <w:pPr>
        <w:widowControl w:val="0"/>
        <w:spacing w:after="0" w:line="276" w:lineRule="auto"/>
        <w:jc w:val="both"/>
        <w:rPr>
          <w:rFonts w:ascii="Times New Roman" w:hAnsi="Times New Roman"/>
          <w:color w:val="000000" w:themeColor="text1"/>
          <w:sz w:val="24"/>
          <w:szCs w:val="24"/>
        </w:rPr>
      </w:pPr>
      <w:r w:rsidRPr="002C6A55">
        <w:rPr>
          <w:rFonts w:ascii="Times New Roman" w:hAnsi="Times New Roman"/>
          <w:noProof/>
          <w:color w:val="000000" w:themeColor="text1"/>
          <w:sz w:val="24"/>
          <w:szCs w:val="24"/>
        </w:rPr>
        <w:drawing>
          <wp:inline distT="0" distB="0" distL="0" distR="0" wp14:anchorId="5E56EFB4" wp14:editId="111BA883">
            <wp:extent cx="5687678" cy="1921079"/>
            <wp:effectExtent l="0" t="0" r="254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10848" cy="1928905"/>
                    </a:xfrm>
                    <a:prstGeom prst="rect">
                      <a:avLst/>
                    </a:prstGeom>
                  </pic:spPr>
                </pic:pic>
              </a:graphicData>
            </a:graphic>
          </wp:inline>
        </w:drawing>
      </w:r>
    </w:p>
    <w:p w14:paraId="23BD9C1D" w14:textId="77777777" w:rsidR="00F90DF6" w:rsidRPr="002C6A55" w:rsidRDefault="00F90DF6" w:rsidP="00F90DF6">
      <w:pPr>
        <w:spacing w:after="0" w:line="276" w:lineRule="auto"/>
        <w:ind w:firstLine="284"/>
        <w:jc w:val="center"/>
        <w:rPr>
          <w:rFonts w:ascii="Times New Roman" w:hAnsi="Times New Roman"/>
          <w:color w:val="000000" w:themeColor="text1"/>
          <w:sz w:val="20"/>
          <w:szCs w:val="20"/>
        </w:rPr>
      </w:pPr>
      <w:r w:rsidRPr="002C6A55">
        <w:rPr>
          <w:rFonts w:ascii="Times New Roman" w:hAnsi="Times New Roman"/>
          <w:b/>
          <w:color w:val="000000" w:themeColor="text1"/>
          <w:sz w:val="20"/>
          <w:szCs w:val="20"/>
        </w:rPr>
        <w:t xml:space="preserve">Gambar </w:t>
      </w:r>
      <w:r w:rsidRPr="002C6A55">
        <w:rPr>
          <w:rFonts w:ascii="Times New Roman" w:hAnsi="Times New Roman"/>
          <w:b/>
          <w:color w:val="000000" w:themeColor="text1"/>
          <w:sz w:val="20"/>
          <w:szCs w:val="20"/>
          <w:lang w:val="en-US"/>
        </w:rPr>
        <w:t>3</w:t>
      </w:r>
      <w:r w:rsidRPr="002C6A55">
        <w:rPr>
          <w:rFonts w:ascii="Times New Roman" w:hAnsi="Times New Roman"/>
          <w:color w:val="000000" w:themeColor="text1"/>
          <w:sz w:val="20"/>
          <w:szCs w:val="20"/>
        </w:rPr>
        <w:t>. (a) Statistik Konten yang Paling Sering Diunggah Akun</w:t>
      </w:r>
      <w:r w:rsidRPr="002C6A55">
        <w:rPr>
          <w:rFonts w:ascii="Times New Roman" w:hAnsi="Times New Roman"/>
          <w:i/>
          <w:color w:val="000000" w:themeColor="text1"/>
          <w:sz w:val="20"/>
          <w:szCs w:val="20"/>
        </w:rPr>
        <w:t xml:space="preserve"> </w:t>
      </w:r>
      <w:r w:rsidRPr="002C6A55">
        <w:rPr>
          <w:rFonts w:ascii="Times New Roman" w:hAnsi="Times New Roman"/>
          <w:color w:val="000000" w:themeColor="text1"/>
          <w:sz w:val="20"/>
          <w:szCs w:val="20"/>
        </w:rPr>
        <w:t xml:space="preserve">@umyogya tahun 2019. </w:t>
      </w:r>
    </w:p>
    <w:p w14:paraId="694E4E89" w14:textId="6D1C60CF" w:rsidR="00F90DF6" w:rsidRPr="002C6A55" w:rsidRDefault="00F90DF6" w:rsidP="002C6A55">
      <w:pPr>
        <w:shd w:val="clear" w:color="auto" w:fill="FFFFFF"/>
        <w:tabs>
          <w:tab w:val="left" w:pos="284"/>
          <w:tab w:val="left" w:pos="426"/>
        </w:tabs>
        <w:spacing w:after="0" w:line="276" w:lineRule="auto"/>
        <w:jc w:val="center"/>
        <w:rPr>
          <w:rStyle w:val="Hyperlink"/>
          <w:rFonts w:ascii="Times New Roman" w:hAnsi="Times New Roman"/>
          <w:color w:val="000000" w:themeColor="text1"/>
          <w:u w:val="none"/>
          <w:lang w:val="en-US"/>
        </w:rPr>
      </w:pPr>
      <w:r w:rsidRPr="002C6A55">
        <w:rPr>
          <w:rFonts w:ascii="Times New Roman" w:hAnsi="Times New Roman"/>
          <w:color w:val="000000" w:themeColor="text1"/>
          <w:sz w:val="20"/>
          <w:szCs w:val="20"/>
        </w:rPr>
        <w:t>(b) Statistik Tipe Konten @umyogya tahun 2019. (</w:t>
      </w:r>
      <w:hyperlink r:id="rId19" w:history="1">
        <w:r w:rsidRPr="002C6A55">
          <w:rPr>
            <w:rStyle w:val="Hyperlink"/>
            <w:rFonts w:ascii="Times New Roman" w:hAnsi="Times New Roman"/>
            <w:color w:val="000000" w:themeColor="text1"/>
            <w:u w:val="none"/>
          </w:rPr>
          <w:t>http://instagram.com/umyogya</w:t>
        </w:r>
      </w:hyperlink>
      <w:r w:rsidRPr="002C6A55">
        <w:rPr>
          <w:rStyle w:val="Hyperlink"/>
          <w:rFonts w:ascii="Times New Roman" w:hAnsi="Times New Roman"/>
          <w:color w:val="000000" w:themeColor="text1"/>
          <w:u w:val="none"/>
          <w:lang w:val="en-US"/>
        </w:rPr>
        <w:t>)</w:t>
      </w:r>
    </w:p>
    <w:p w14:paraId="7C27BE33" w14:textId="77777777" w:rsidR="00F90DF6" w:rsidRPr="002C6A55" w:rsidRDefault="00F90DF6" w:rsidP="002C6A55">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lastRenderedPageBreak/>
        <w:t xml:space="preserve">Gambar </w:t>
      </w:r>
      <w:r w:rsidRPr="002C6A55">
        <w:rPr>
          <w:rFonts w:ascii="Times New Roman" w:hAnsi="Times New Roman"/>
          <w:color w:val="000000" w:themeColor="text1"/>
          <w:sz w:val="24"/>
          <w:szCs w:val="24"/>
          <w:lang w:val="en-US"/>
        </w:rPr>
        <w:t>3</w:t>
      </w:r>
      <w:r w:rsidRPr="002C6A55">
        <w:rPr>
          <w:rFonts w:ascii="Times New Roman" w:hAnsi="Times New Roman"/>
          <w:color w:val="000000" w:themeColor="text1"/>
          <w:sz w:val="24"/>
          <w:szCs w:val="24"/>
        </w:rPr>
        <w:t xml:space="preserve">. (a) dan (b) didapat setelah melakukan analisis dengan menggunakan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 xml:space="preserve">™ pada konten @umyogya terhitung pada kuartal tiga dan empat tahun 2019. Gambar </w:t>
      </w:r>
      <w:r w:rsidRPr="002C6A55">
        <w:rPr>
          <w:rFonts w:ascii="Times New Roman" w:hAnsi="Times New Roman"/>
          <w:color w:val="000000" w:themeColor="text1"/>
          <w:sz w:val="24"/>
          <w:szCs w:val="24"/>
          <w:lang w:val="en-US"/>
        </w:rPr>
        <w:t>3</w:t>
      </w:r>
      <w:r w:rsidRPr="002C6A55">
        <w:rPr>
          <w:rFonts w:ascii="Times New Roman" w:hAnsi="Times New Roman"/>
          <w:color w:val="000000" w:themeColor="text1"/>
          <w:sz w:val="24"/>
          <w:szCs w:val="24"/>
        </w:rPr>
        <w:t xml:space="preserve">. (a) menunjukkan konten yang paling banyak diunggah oleh @umyogya adalah konten berupa </w:t>
      </w:r>
      <w:r w:rsidRPr="002C6A55">
        <w:rPr>
          <w:rFonts w:ascii="Times New Roman" w:hAnsi="Times New Roman"/>
          <w:i/>
          <w:iCs/>
          <w:color w:val="000000" w:themeColor="text1"/>
          <w:sz w:val="24"/>
          <w:szCs w:val="24"/>
        </w:rPr>
        <w:t>album</w:t>
      </w:r>
      <w:r w:rsidRPr="002C6A55">
        <w:rPr>
          <w:rFonts w:ascii="Times New Roman" w:hAnsi="Times New Roman"/>
          <w:color w:val="000000" w:themeColor="text1"/>
          <w:sz w:val="24"/>
          <w:szCs w:val="24"/>
        </w:rPr>
        <w:t xml:space="preserve"> yang merupakan kumpulan </w:t>
      </w:r>
      <w:proofErr w:type="spellStart"/>
      <w:r w:rsidRPr="002C6A55">
        <w:rPr>
          <w:rFonts w:ascii="Times New Roman" w:hAnsi="Times New Roman"/>
          <w:i/>
          <w:iCs/>
          <w:color w:val="000000" w:themeColor="text1"/>
          <w:sz w:val="24"/>
          <w:szCs w:val="24"/>
        </w:rPr>
        <w:t>image</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ditampilkan dengan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carousel</w:t>
      </w:r>
      <w:proofErr w:type="spellEnd"/>
      <w:r w:rsidRPr="002C6A55">
        <w:rPr>
          <w:rFonts w:ascii="Times New Roman" w:hAnsi="Times New Roman"/>
          <w:color w:val="000000" w:themeColor="text1"/>
          <w:sz w:val="24"/>
          <w:szCs w:val="24"/>
        </w:rPr>
        <w:t xml:space="preserve">, yaitu sebanyak 57 konten. Gambar </w:t>
      </w:r>
      <w:r w:rsidRPr="002C6A55">
        <w:rPr>
          <w:rFonts w:ascii="Times New Roman" w:hAnsi="Times New Roman"/>
          <w:color w:val="000000" w:themeColor="text1"/>
          <w:sz w:val="24"/>
          <w:szCs w:val="24"/>
          <w:lang w:val="en-US"/>
        </w:rPr>
        <w:t>3</w:t>
      </w:r>
      <w:r w:rsidRPr="002C6A55">
        <w:rPr>
          <w:rFonts w:ascii="Times New Roman" w:hAnsi="Times New Roman"/>
          <w:color w:val="000000" w:themeColor="text1"/>
          <w:sz w:val="24"/>
          <w:szCs w:val="24"/>
        </w:rPr>
        <w:t xml:space="preserve">. (b) menunjukkan konten @umyogya berdasarkan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sebagai indikator dari intensitas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color w:val="000000" w:themeColor="text1"/>
          <w:sz w:val="24"/>
          <w:szCs w:val="24"/>
        </w:rPr>
        <w:t xml:space="preserve">, yang dapat diartikan sebagai tingkat </w:t>
      </w:r>
      <w:proofErr w:type="spellStart"/>
      <w:r w:rsidRPr="002C6A55">
        <w:rPr>
          <w:rFonts w:ascii="Times New Roman" w:hAnsi="Times New Roman"/>
          <w:color w:val="000000" w:themeColor="text1"/>
          <w:sz w:val="24"/>
          <w:szCs w:val="24"/>
        </w:rPr>
        <w:t>responsivitas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color w:val="000000" w:themeColor="text1"/>
          <w:sz w:val="24"/>
          <w:szCs w:val="24"/>
        </w:rPr>
        <w:t>followers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akun @umyogya terhadap suatu konten,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konten yang paling banyak mendapatkan </w:t>
      </w:r>
      <w:proofErr w:type="spellStart"/>
      <w:r w:rsidRPr="002C6A55">
        <w:rPr>
          <w:rFonts w:ascii="Times New Roman" w:hAnsi="Times New Roman"/>
          <w:color w:val="000000" w:themeColor="text1"/>
          <w:sz w:val="24"/>
          <w:szCs w:val="24"/>
        </w:rPr>
        <w:t>respon</w:t>
      </w:r>
      <w:proofErr w:type="spellEnd"/>
      <w:r w:rsidRPr="002C6A55">
        <w:rPr>
          <w:rFonts w:ascii="Times New Roman" w:hAnsi="Times New Roman"/>
          <w:color w:val="000000" w:themeColor="text1"/>
          <w:sz w:val="24"/>
          <w:szCs w:val="24"/>
        </w:rPr>
        <w:t xml:space="preserve"> adalah konten dalam format </w:t>
      </w:r>
      <w:r w:rsidRPr="002C6A55">
        <w:rPr>
          <w:rFonts w:ascii="Times New Roman" w:hAnsi="Times New Roman"/>
          <w:i/>
          <w:color w:val="000000" w:themeColor="text1"/>
          <w:sz w:val="24"/>
          <w:szCs w:val="24"/>
        </w:rPr>
        <w:t>video</w:t>
      </w:r>
      <w:r w:rsidRPr="002C6A55">
        <w:rPr>
          <w:rFonts w:ascii="Times New Roman" w:hAnsi="Times New Roman"/>
          <w:color w:val="000000" w:themeColor="text1"/>
          <w:sz w:val="24"/>
          <w:szCs w:val="24"/>
        </w:rPr>
        <w:t xml:space="preserve">, dengan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sebanyak 1.954, dan jumlah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sebanyak 30.</w:t>
      </w:r>
    </w:p>
    <w:p w14:paraId="1BB8A1F7" w14:textId="77777777" w:rsidR="00F90DF6" w:rsidRPr="002C6A55" w:rsidRDefault="00F90DF6" w:rsidP="00F90DF6">
      <w:pPr>
        <w:shd w:val="clear" w:color="auto" w:fill="FFFFFF"/>
        <w:tabs>
          <w:tab w:val="left" w:pos="284"/>
          <w:tab w:val="left" w:pos="426"/>
        </w:tabs>
        <w:spacing w:after="0" w:line="276" w:lineRule="auto"/>
        <w:ind w:firstLine="567"/>
        <w:jc w:val="both"/>
        <w:rPr>
          <w:rFonts w:ascii="Times New Roman" w:hAnsi="Times New Roman"/>
          <w:color w:val="000000" w:themeColor="text1"/>
          <w:sz w:val="24"/>
          <w:szCs w:val="24"/>
        </w:rPr>
      </w:pPr>
    </w:p>
    <w:p w14:paraId="152A48E4" w14:textId="77777777" w:rsidR="00F90DF6" w:rsidRPr="002C6A55" w:rsidRDefault="00F90DF6" w:rsidP="00F90DF6">
      <w:pPr>
        <w:shd w:val="clear" w:color="auto" w:fill="FFFFFF"/>
        <w:tabs>
          <w:tab w:val="left" w:pos="284"/>
          <w:tab w:val="left" w:pos="426"/>
        </w:tabs>
        <w:spacing w:after="0" w:line="276" w:lineRule="auto"/>
        <w:jc w:val="center"/>
        <w:rPr>
          <w:rFonts w:ascii="Times New Roman" w:hAnsi="Times New Roman"/>
          <w:color w:val="000000" w:themeColor="text1"/>
          <w:sz w:val="24"/>
          <w:szCs w:val="24"/>
          <w:lang w:val="en-US"/>
        </w:rPr>
      </w:pPr>
      <w:r w:rsidRPr="002C6A55">
        <w:rPr>
          <w:rFonts w:ascii="Times New Roman" w:hAnsi="Times New Roman"/>
          <w:color w:val="000000" w:themeColor="text1"/>
          <w:sz w:val="24"/>
          <w:szCs w:val="24"/>
          <w:lang w:val="en-US"/>
        </w:rPr>
        <w:t xml:space="preserve"> </w:t>
      </w:r>
      <w:r w:rsidRPr="002C6A55">
        <w:rPr>
          <w:noProof/>
          <w:color w:val="000000" w:themeColor="text1"/>
        </w:rPr>
        <w:drawing>
          <wp:inline distT="0" distB="0" distL="0" distR="0" wp14:anchorId="7614FA43" wp14:editId="23B35580">
            <wp:extent cx="3749879" cy="2301426"/>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6214" cy="2336001"/>
                    </a:xfrm>
                    <a:prstGeom prst="rect">
                      <a:avLst/>
                    </a:prstGeom>
                  </pic:spPr>
                </pic:pic>
              </a:graphicData>
            </a:graphic>
          </wp:inline>
        </w:drawing>
      </w:r>
    </w:p>
    <w:p w14:paraId="123B033C" w14:textId="77777777" w:rsidR="00F90DF6" w:rsidRPr="002C6A55" w:rsidRDefault="00F90DF6" w:rsidP="00F90DF6">
      <w:pPr>
        <w:spacing w:after="0" w:line="240" w:lineRule="auto"/>
        <w:ind w:left="142"/>
        <w:jc w:val="center"/>
        <w:rPr>
          <w:rFonts w:ascii="Times New Roman" w:hAnsi="Times New Roman"/>
          <w:color w:val="000000" w:themeColor="text1"/>
          <w:sz w:val="18"/>
          <w:szCs w:val="18"/>
        </w:rPr>
      </w:pPr>
      <w:r w:rsidRPr="002C6A55">
        <w:rPr>
          <w:rFonts w:ascii="Times New Roman" w:hAnsi="Times New Roman"/>
          <w:b/>
          <w:color w:val="000000" w:themeColor="text1"/>
          <w:sz w:val="18"/>
          <w:szCs w:val="18"/>
        </w:rPr>
        <w:t xml:space="preserve">Gambar </w:t>
      </w:r>
      <w:r w:rsidRPr="002C6A55">
        <w:rPr>
          <w:rFonts w:ascii="Times New Roman" w:hAnsi="Times New Roman"/>
          <w:b/>
          <w:color w:val="000000" w:themeColor="text1"/>
          <w:sz w:val="18"/>
          <w:szCs w:val="18"/>
          <w:lang w:val="en-US"/>
        </w:rPr>
        <w:t>4</w:t>
      </w:r>
      <w:r w:rsidRPr="002C6A55">
        <w:rPr>
          <w:rFonts w:ascii="Times New Roman" w:hAnsi="Times New Roman"/>
          <w:color w:val="000000" w:themeColor="text1"/>
          <w:sz w:val="18"/>
          <w:szCs w:val="18"/>
        </w:rPr>
        <w:t xml:space="preserve">. Statistik Performa </w:t>
      </w:r>
      <w:proofErr w:type="spellStart"/>
      <w:r w:rsidRPr="002C6A55">
        <w:rPr>
          <w:rFonts w:ascii="Times New Roman" w:hAnsi="Times New Roman"/>
          <w:color w:val="000000" w:themeColor="text1"/>
          <w:sz w:val="18"/>
          <w:szCs w:val="18"/>
        </w:rPr>
        <w:t>Unggahan</w:t>
      </w:r>
      <w:proofErr w:type="spellEnd"/>
      <w:r w:rsidRPr="002C6A55">
        <w:rPr>
          <w:rFonts w:ascii="Times New Roman" w:hAnsi="Times New Roman"/>
          <w:i/>
          <w:color w:val="000000" w:themeColor="text1"/>
          <w:sz w:val="18"/>
          <w:szCs w:val="18"/>
        </w:rPr>
        <w:t xml:space="preserve"> </w:t>
      </w:r>
      <w:r w:rsidRPr="002C6A55">
        <w:rPr>
          <w:rFonts w:ascii="Times New Roman" w:hAnsi="Times New Roman"/>
          <w:color w:val="000000" w:themeColor="text1"/>
          <w:sz w:val="18"/>
          <w:szCs w:val="18"/>
        </w:rPr>
        <w:t>Akun @umyogya tahun 2019</w:t>
      </w:r>
    </w:p>
    <w:p w14:paraId="7CF7D54F" w14:textId="77777777" w:rsidR="00F90DF6" w:rsidRPr="002C6A55" w:rsidRDefault="00F90DF6" w:rsidP="00F90DF6">
      <w:pPr>
        <w:spacing w:after="0" w:line="240" w:lineRule="auto"/>
        <w:ind w:left="142"/>
        <w:jc w:val="center"/>
        <w:rPr>
          <w:rFonts w:ascii="Times New Roman" w:hAnsi="Times New Roman"/>
          <w:color w:val="000000" w:themeColor="text1"/>
          <w:sz w:val="18"/>
          <w:szCs w:val="18"/>
        </w:rPr>
      </w:pPr>
      <w:r w:rsidRPr="002C6A55">
        <w:rPr>
          <w:rFonts w:ascii="Times New Roman" w:hAnsi="Times New Roman"/>
          <w:color w:val="000000" w:themeColor="text1"/>
          <w:sz w:val="18"/>
          <w:szCs w:val="18"/>
        </w:rPr>
        <w:t>(</w:t>
      </w:r>
      <w:hyperlink r:id="rId21" w:history="1">
        <w:r w:rsidRPr="002C6A55">
          <w:rPr>
            <w:rStyle w:val="Hyperlink"/>
            <w:rFonts w:ascii="Times New Roman" w:hAnsi="Times New Roman"/>
            <w:color w:val="000000" w:themeColor="text1"/>
            <w:sz w:val="18"/>
            <w:szCs w:val="18"/>
            <w:u w:val="none"/>
          </w:rPr>
          <w:t>http://instagram.com/umyogya</w:t>
        </w:r>
      </w:hyperlink>
      <w:r w:rsidRPr="002C6A55">
        <w:rPr>
          <w:rFonts w:ascii="Times New Roman" w:hAnsi="Times New Roman"/>
          <w:color w:val="000000" w:themeColor="text1"/>
          <w:sz w:val="18"/>
          <w:szCs w:val="18"/>
        </w:rPr>
        <w:t>)</w:t>
      </w:r>
    </w:p>
    <w:p w14:paraId="4ABF2099" w14:textId="77777777" w:rsidR="00F90DF6" w:rsidRPr="002C6A55" w:rsidRDefault="00F90DF6" w:rsidP="00F90DF6">
      <w:pPr>
        <w:spacing w:after="0" w:line="240" w:lineRule="auto"/>
        <w:ind w:left="142"/>
        <w:jc w:val="center"/>
        <w:rPr>
          <w:rFonts w:ascii="Times New Roman" w:hAnsi="Times New Roman"/>
          <w:color w:val="000000" w:themeColor="text1"/>
          <w:sz w:val="18"/>
          <w:szCs w:val="18"/>
        </w:rPr>
      </w:pPr>
    </w:p>
    <w:p w14:paraId="215272D0" w14:textId="77777777" w:rsidR="00F90DF6" w:rsidRPr="002C6A55" w:rsidRDefault="00F90DF6" w:rsidP="002C6A55">
      <w:pPr>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Gambar </w:t>
      </w:r>
      <w:r w:rsidRPr="002C6A55">
        <w:rPr>
          <w:rFonts w:ascii="Times New Roman" w:hAnsi="Times New Roman"/>
          <w:color w:val="000000" w:themeColor="text1"/>
          <w:sz w:val="24"/>
          <w:szCs w:val="24"/>
          <w:lang w:val="en-US"/>
        </w:rPr>
        <w:t>4</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diatas</w:t>
      </w:r>
      <w:proofErr w:type="spellEnd"/>
      <w:r w:rsidRPr="002C6A55">
        <w:rPr>
          <w:rFonts w:ascii="Times New Roman" w:hAnsi="Times New Roman"/>
          <w:color w:val="000000" w:themeColor="text1"/>
          <w:sz w:val="24"/>
          <w:szCs w:val="24"/>
        </w:rPr>
        <w:t xml:space="preserve"> menandakan </w:t>
      </w:r>
      <w:proofErr w:type="spellStart"/>
      <w:r w:rsidRPr="002C6A55">
        <w:rPr>
          <w:rFonts w:ascii="Times New Roman" w:hAnsi="Times New Roman"/>
          <w:i/>
          <w:color w:val="000000" w:themeColor="text1"/>
          <w:sz w:val="24"/>
          <w:szCs w:val="24"/>
        </w:rPr>
        <w:t>post</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performance</w:t>
      </w:r>
      <w:proofErr w:type="spellEnd"/>
      <w:r w:rsidRPr="002C6A55">
        <w:rPr>
          <w:rFonts w:ascii="Times New Roman" w:hAnsi="Times New Roman"/>
          <w:color w:val="000000" w:themeColor="text1"/>
          <w:sz w:val="24"/>
          <w:szCs w:val="24"/>
        </w:rPr>
        <w:t xml:space="preserve"> akun @umyogya, dengan konten berintensitas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tertinggi, terdapat pada konten </w:t>
      </w:r>
      <w:r w:rsidRPr="002C6A55">
        <w:rPr>
          <w:rFonts w:ascii="Times New Roman" w:hAnsi="Times New Roman"/>
          <w:i/>
          <w:color w:val="000000" w:themeColor="text1"/>
          <w:sz w:val="24"/>
          <w:szCs w:val="24"/>
        </w:rPr>
        <w:t xml:space="preserve">video </w:t>
      </w:r>
      <w:r w:rsidRPr="002C6A55">
        <w:rPr>
          <w:rFonts w:ascii="Times New Roman" w:hAnsi="Times New Roman"/>
          <w:color w:val="000000" w:themeColor="text1"/>
          <w:sz w:val="24"/>
          <w:szCs w:val="24"/>
        </w:rPr>
        <w:t xml:space="preserve">yang diunggah pada tanggal 30 Agustus 2019, dengan jumlah </w:t>
      </w:r>
      <w:proofErr w:type="spellStart"/>
      <w:r w:rsidRPr="002C6A55">
        <w:rPr>
          <w:rFonts w:ascii="Times New Roman" w:hAnsi="Times New Roman"/>
          <w:i/>
          <w:iCs/>
          <w:color w:val="000000" w:themeColor="text1"/>
          <w:sz w:val="24"/>
          <w:szCs w:val="24"/>
        </w:rPr>
        <w:t>impact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terhadap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atau </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sejumlah 7.811.</w:t>
      </w:r>
    </w:p>
    <w:p w14:paraId="730B583F" w14:textId="77777777" w:rsidR="00F90DF6" w:rsidRPr="002C6A55" w:rsidRDefault="00F90DF6" w:rsidP="00F90DF6">
      <w:pPr>
        <w:pStyle w:val="Heading2"/>
        <w:spacing w:before="0"/>
        <w:rPr>
          <w:rFonts w:ascii="Times New Roman" w:hAnsi="Times New Roman" w:cs="Times New Roman"/>
          <w:b/>
          <w:bCs/>
          <w:iCs/>
          <w:color w:val="000000" w:themeColor="text1"/>
          <w:sz w:val="24"/>
          <w:szCs w:val="24"/>
        </w:rPr>
      </w:pPr>
      <w:r w:rsidRPr="002C6A55">
        <w:rPr>
          <w:rFonts w:ascii="Times New Roman" w:hAnsi="Times New Roman" w:cs="Times New Roman"/>
          <w:b/>
          <w:bCs/>
          <w:color w:val="000000" w:themeColor="text1"/>
          <w:sz w:val="24"/>
          <w:szCs w:val="24"/>
        </w:rPr>
        <w:t xml:space="preserve">Statistik </w:t>
      </w:r>
      <w:proofErr w:type="spellStart"/>
      <w:r w:rsidRPr="002C6A55">
        <w:rPr>
          <w:rFonts w:ascii="Times New Roman" w:hAnsi="Times New Roman" w:cs="Times New Roman"/>
          <w:b/>
          <w:bCs/>
          <w:color w:val="000000" w:themeColor="text1"/>
          <w:sz w:val="24"/>
          <w:szCs w:val="24"/>
        </w:rPr>
        <w:t>Unggahan</w:t>
      </w:r>
      <w:proofErr w:type="spellEnd"/>
      <w:r w:rsidRPr="002C6A55">
        <w:rPr>
          <w:rFonts w:ascii="Times New Roman" w:hAnsi="Times New Roman" w:cs="Times New Roman"/>
          <w:b/>
          <w:bCs/>
          <w:color w:val="000000" w:themeColor="text1"/>
          <w:sz w:val="24"/>
          <w:szCs w:val="24"/>
        </w:rPr>
        <w:t xml:space="preserve"> Akun </w:t>
      </w:r>
      <w:r w:rsidRPr="002C6A55">
        <w:rPr>
          <w:rFonts w:ascii="Times New Roman" w:hAnsi="Times New Roman" w:cs="Times New Roman"/>
          <w:b/>
          <w:bCs/>
          <w:iCs/>
          <w:color w:val="000000" w:themeColor="text1"/>
          <w:sz w:val="24"/>
          <w:szCs w:val="24"/>
        </w:rPr>
        <w:t>@UMYogya Tahun 2020</w:t>
      </w:r>
    </w:p>
    <w:p w14:paraId="15455C0E" w14:textId="77777777" w:rsidR="00F90DF6" w:rsidRPr="002C6A55" w:rsidRDefault="00F90DF6" w:rsidP="00F90DF6">
      <w:pPr>
        <w:spacing w:after="0" w:line="276" w:lineRule="auto"/>
        <w:jc w:val="center"/>
        <w:rPr>
          <w:rFonts w:ascii="Times New Roman" w:hAnsi="Times New Roman"/>
          <w:color w:val="000000" w:themeColor="text1"/>
          <w:sz w:val="24"/>
          <w:szCs w:val="24"/>
        </w:rPr>
      </w:pPr>
      <w:r w:rsidRPr="002C6A55">
        <w:rPr>
          <w:noProof/>
          <w:color w:val="000000" w:themeColor="text1"/>
        </w:rPr>
        <w:drawing>
          <wp:inline distT="0" distB="0" distL="0" distR="0" wp14:anchorId="17376FF9" wp14:editId="373A17DE">
            <wp:extent cx="3741490" cy="2586962"/>
            <wp:effectExtent l="0" t="0" r="5080" b="4445"/>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7193" cy="2618562"/>
                    </a:xfrm>
                    <a:prstGeom prst="rect">
                      <a:avLst/>
                    </a:prstGeom>
                  </pic:spPr>
                </pic:pic>
              </a:graphicData>
            </a:graphic>
          </wp:inline>
        </w:drawing>
      </w:r>
    </w:p>
    <w:p w14:paraId="20E93F9B"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18"/>
          <w:szCs w:val="18"/>
        </w:rPr>
      </w:pPr>
      <w:r w:rsidRPr="002C6A55">
        <w:rPr>
          <w:rFonts w:ascii="Times New Roman" w:hAnsi="Times New Roman"/>
          <w:b/>
          <w:color w:val="000000" w:themeColor="text1"/>
          <w:sz w:val="18"/>
          <w:szCs w:val="18"/>
        </w:rPr>
        <w:t xml:space="preserve">Gambar </w:t>
      </w:r>
      <w:r w:rsidRPr="002C6A55">
        <w:rPr>
          <w:rFonts w:ascii="Times New Roman" w:hAnsi="Times New Roman"/>
          <w:b/>
          <w:color w:val="000000" w:themeColor="text1"/>
          <w:sz w:val="18"/>
          <w:szCs w:val="18"/>
          <w:lang w:val="en-US"/>
        </w:rPr>
        <w:t>5</w:t>
      </w:r>
      <w:r w:rsidRPr="002C6A55">
        <w:rPr>
          <w:rFonts w:ascii="Times New Roman" w:hAnsi="Times New Roman"/>
          <w:b/>
          <w:color w:val="000000" w:themeColor="text1"/>
          <w:sz w:val="18"/>
          <w:szCs w:val="18"/>
        </w:rPr>
        <w:t>.</w:t>
      </w:r>
      <w:r w:rsidRPr="002C6A55">
        <w:rPr>
          <w:rFonts w:ascii="Times New Roman" w:hAnsi="Times New Roman"/>
          <w:color w:val="000000" w:themeColor="text1"/>
          <w:sz w:val="18"/>
          <w:szCs w:val="18"/>
        </w:rPr>
        <w:t xml:space="preserve"> Statistik </w:t>
      </w:r>
      <w:proofErr w:type="spellStart"/>
      <w:r w:rsidRPr="002C6A55">
        <w:rPr>
          <w:rFonts w:ascii="Times New Roman" w:hAnsi="Times New Roman"/>
          <w:i/>
          <w:color w:val="000000" w:themeColor="text1"/>
          <w:sz w:val="18"/>
          <w:szCs w:val="18"/>
        </w:rPr>
        <w:t>Hashtag</w:t>
      </w:r>
      <w:proofErr w:type="spellEnd"/>
      <w:r w:rsidRPr="002C6A55">
        <w:rPr>
          <w:rFonts w:ascii="Times New Roman" w:hAnsi="Times New Roman"/>
          <w:i/>
          <w:color w:val="000000" w:themeColor="text1"/>
          <w:sz w:val="18"/>
          <w:szCs w:val="18"/>
        </w:rPr>
        <w:t xml:space="preserve"> </w:t>
      </w:r>
      <w:r w:rsidRPr="002C6A55">
        <w:rPr>
          <w:rFonts w:ascii="Times New Roman" w:hAnsi="Times New Roman"/>
          <w:color w:val="000000" w:themeColor="text1"/>
          <w:sz w:val="18"/>
          <w:szCs w:val="18"/>
        </w:rPr>
        <w:t>yang Digunakan dalam</w:t>
      </w:r>
      <w:r w:rsidRPr="002C6A55">
        <w:rPr>
          <w:rFonts w:ascii="Times New Roman" w:hAnsi="Times New Roman"/>
          <w:i/>
          <w:color w:val="000000" w:themeColor="text1"/>
          <w:sz w:val="18"/>
          <w:szCs w:val="18"/>
        </w:rPr>
        <w:t xml:space="preserve"> </w:t>
      </w:r>
      <w:proofErr w:type="spellStart"/>
      <w:r w:rsidRPr="002C6A55">
        <w:rPr>
          <w:rFonts w:ascii="Times New Roman" w:hAnsi="Times New Roman"/>
          <w:color w:val="000000" w:themeColor="text1"/>
          <w:sz w:val="18"/>
          <w:szCs w:val="18"/>
        </w:rPr>
        <w:t>Unggahan</w:t>
      </w:r>
      <w:proofErr w:type="spellEnd"/>
      <w:r w:rsidRPr="002C6A55">
        <w:rPr>
          <w:rFonts w:ascii="Times New Roman" w:hAnsi="Times New Roman"/>
          <w:color w:val="000000" w:themeColor="text1"/>
          <w:sz w:val="18"/>
          <w:szCs w:val="18"/>
        </w:rPr>
        <w:t xml:space="preserve"> Akun @UMYogya tahun 2020</w:t>
      </w:r>
    </w:p>
    <w:p w14:paraId="2F39F1D4"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18"/>
          <w:szCs w:val="18"/>
        </w:rPr>
      </w:pPr>
      <w:r w:rsidRPr="002C6A55">
        <w:rPr>
          <w:rFonts w:ascii="Times New Roman" w:hAnsi="Times New Roman"/>
          <w:color w:val="000000" w:themeColor="text1"/>
          <w:sz w:val="18"/>
          <w:szCs w:val="18"/>
        </w:rPr>
        <w:t>(</w:t>
      </w:r>
      <w:hyperlink r:id="rId23" w:history="1">
        <w:r w:rsidRPr="002C6A55">
          <w:rPr>
            <w:rStyle w:val="Hyperlink"/>
            <w:rFonts w:ascii="Times New Roman" w:hAnsi="Times New Roman"/>
            <w:color w:val="000000" w:themeColor="text1"/>
            <w:sz w:val="18"/>
            <w:szCs w:val="18"/>
            <w:u w:val="none"/>
          </w:rPr>
          <w:t>https://www.instagram.com/umyogya/?hl=en</w:t>
        </w:r>
      </w:hyperlink>
      <w:r w:rsidRPr="002C6A55">
        <w:rPr>
          <w:rFonts w:ascii="Times New Roman" w:hAnsi="Times New Roman"/>
          <w:color w:val="000000" w:themeColor="text1"/>
          <w:sz w:val="18"/>
          <w:szCs w:val="18"/>
        </w:rPr>
        <w:t>)</w:t>
      </w:r>
    </w:p>
    <w:p w14:paraId="4E356A35" w14:textId="77777777" w:rsidR="002C6A55" w:rsidRPr="002C6A55" w:rsidRDefault="002C6A55" w:rsidP="00F90DF6">
      <w:pPr>
        <w:shd w:val="clear" w:color="auto" w:fill="FFFFFF"/>
        <w:tabs>
          <w:tab w:val="left" w:pos="284"/>
          <w:tab w:val="left" w:pos="426"/>
        </w:tabs>
        <w:spacing w:after="0" w:line="276" w:lineRule="auto"/>
        <w:ind w:firstLine="567"/>
        <w:jc w:val="both"/>
        <w:rPr>
          <w:rFonts w:ascii="Times New Roman" w:hAnsi="Times New Roman"/>
          <w:color w:val="000000" w:themeColor="text1"/>
          <w:sz w:val="24"/>
          <w:szCs w:val="24"/>
        </w:rPr>
      </w:pPr>
    </w:p>
    <w:p w14:paraId="5CFF27A8" w14:textId="178E6E98" w:rsidR="00F90DF6" w:rsidRPr="002C6A55" w:rsidRDefault="00F90DF6" w:rsidP="002C6A55">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lastRenderedPageBreak/>
        <w:t xml:space="preserve">Gambar </w:t>
      </w:r>
      <w:r w:rsidRPr="002C6A55">
        <w:rPr>
          <w:rFonts w:ascii="Times New Roman" w:hAnsi="Times New Roman"/>
          <w:color w:val="000000" w:themeColor="text1"/>
          <w:sz w:val="24"/>
          <w:szCs w:val="24"/>
          <w:lang w:val="en-US"/>
        </w:rPr>
        <w:t>5</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diatas</w:t>
      </w:r>
      <w:proofErr w:type="spellEnd"/>
      <w:r w:rsidRPr="002C6A55">
        <w:rPr>
          <w:rFonts w:ascii="Times New Roman" w:hAnsi="Times New Roman"/>
          <w:color w:val="000000" w:themeColor="text1"/>
          <w:sz w:val="24"/>
          <w:szCs w:val="24"/>
        </w:rPr>
        <w:t xml:space="preserve"> menunjukkan statistik konten @umyogya dengan tanda tagar yang paling banyak digunakan adalah #umyogya, hingga Juli 2020, tanda tagar #umyogya telah digunakan sebanyak 109 kali pada sejumlah 161 </w:t>
      </w:r>
      <w:proofErr w:type="spellStart"/>
      <w:r w:rsidRPr="002C6A55">
        <w:rPr>
          <w:rFonts w:ascii="Times New Roman" w:hAnsi="Times New Roman"/>
          <w:i/>
          <w:iCs/>
          <w:color w:val="000000" w:themeColor="text1"/>
          <w:sz w:val="24"/>
          <w:szCs w:val="24"/>
        </w:rPr>
        <w:t>post</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tingkat kepopuleran </w:t>
      </w:r>
      <w:proofErr w:type="spellStart"/>
      <w:r w:rsidRPr="002C6A55">
        <w:rPr>
          <w:rFonts w:ascii="Times New Roman" w:hAnsi="Times New Roman"/>
          <w:i/>
          <w:iCs/>
          <w:color w:val="000000" w:themeColor="text1"/>
          <w:sz w:val="24"/>
          <w:szCs w:val="24"/>
        </w:rPr>
        <w:t>hashtag</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mencapai 20,234 poin dengan 158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yang menggunakan tanda tagar #umyogya, dan </w:t>
      </w:r>
      <w:proofErr w:type="spellStart"/>
      <w:r w:rsidRPr="002C6A55">
        <w:rPr>
          <w:rFonts w:ascii="Times New Roman" w:hAnsi="Times New Roman"/>
          <w:color w:val="000000" w:themeColor="text1"/>
          <w:sz w:val="24"/>
          <w:szCs w:val="24"/>
        </w:rPr>
        <w:t>presentase</w:t>
      </w:r>
      <w:proofErr w:type="spellEnd"/>
      <w:r w:rsidRPr="002C6A55">
        <w:rPr>
          <w:rFonts w:ascii="Times New Roman" w:hAnsi="Times New Roman"/>
          <w:color w:val="000000" w:themeColor="text1"/>
          <w:sz w:val="24"/>
          <w:szCs w:val="24"/>
        </w:rPr>
        <w:t xml:space="preserve"> intensitas penggunaan tanda tagar tersebut sebesar</w:t>
      </w:r>
      <w:r w:rsidRPr="002C6A55">
        <w:rPr>
          <w:color w:val="000000" w:themeColor="text1"/>
          <w:sz w:val="20"/>
          <w:szCs w:val="20"/>
        </w:rPr>
        <w:t xml:space="preserve"> </w:t>
      </w:r>
      <w:r w:rsidRPr="002C6A55">
        <w:rPr>
          <w:rFonts w:ascii="Times New Roman" w:hAnsi="Times New Roman"/>
          <w:color w:val="000000" w:themeColor="text1"/>
          <w:sz w:val="24"/>
          <w:szCs w:val="24"/>
        </w:rPr>
        <w:t>98%.</w:t>
      </w:r>
    </w:p>
    <w:p w14:paraId="43A14979" w14:textId="77777777" w:rsidR="00F90DF6" w:rsidRPr="002C6A55" w:rsidRDefault="00F90DF6" w:rsidP="00F90DF6">
      <w:pPr>
        <w:shd w:val="clear" w:color="auto" w:fill="FFFFFF"/>
        <w:tabs>
          <w:tab w:val="left" w:pos="284"/>
          <w:tab w:val="left" w:pos="426"/>
        </w:tabs>
        <w:spacing w:after="0" w:line="276" w:lineRule="auto"/>
        <w:jc w:val="both"/>
        <w:rPr>
          <w:rFonts w:ascii="Times New Roman" w:hAnsi="Times New Roman"/>
          <w:color w:val="000000" w:themeColor="text1"/>
          <w:sz w:val="24"/>
          <w:szCs w:val="24"/>
        </w:rPr>
      </w:pPr>
    </w:p>
    <w:p w14:paraId="1D8C80F3" w14:textId="77777777" w:rsidR="00F90DF6" w:rsidRPr="002C6A55" w:rsidRDefault="00F90DF6" w:rsidP="00F90DF6">
      <w:pPr>
        <w:shd w:val="clear" w:color="auto" w:fill="FFFFFF"/>
        <w:tabs>
          <w:tab w:val="left" w:pos="284"/>
          <w:tab w:val="left" w:pos="426"/>
        </w:tabs>
        <w:spacing w:after="0" w:line="276" w:lineRule="auto"/>
        <w:jc w:val="center"/>
        <w:rPr>
          <w:rFonts w:ascii="Times New Roman" w:hAnsi="Times New Roman"/>
          <w:color w:val="000000" w:themeColor="text1"/>
          <w:sz w:val="24"/>
          <w:szCs w:val="24"/>
          <w:lang w:val="en-US"/>
        </w:rPr>
      </w:pPr>
      <w:r w:rsidRPr="002C6A55">
        <w:rPr>
          <w:noProof/>
          <w:color w:val="000000" w:themeColor="text1"/>
          <w:sz w:val="20"/>
          <w:szCs w:val="20"/>
        </w:rPr>
        <w:drawing>
          <wp:inline distT="0" distB="0" distL="0" distR="0" wp14:anchorId="623575C3" wp14:editId="37F39674">
            <wp:extent cx="4882101" cy="2445516"/>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7346" cy="2448143"/>
                    </a:xfrm>
                    <a:prstGeom prst="rect">
                      <a:avLst/>
                    </a:prstGeom>
                  </pic:spPr>
                </pic:pic>
              </a:graphicData>
            </a:graphic>
          </wp:inline>
        </w:drawing>
      </w:r>
    </w:p>
    <w:p w14:paraId="323BA386" w14:textId="77777777" w:rsidR="00F90DF6" w:rsidRPr="002C6A55" w:rsidRDefault="00F90DF6" w:rsidP="00F90DF6">
      <w:pPr>
        <w:shd w:val="clear" w:color="auto" w:fill="FFFFFF"/>
        <w:tabs>
          <w:tab w:val="left" w:pos="284"/>
          <w:tab w:val="left" w:pos="426"/>
        </w:tabs>
        <w:spacing w:after="0" w:line="276" w:lineRule="auto"/>
        <w:jc w:val="center"/>
        <w:rPr>
          <w:rFonts w:ascii="Times New Roman" w:hAnsi="Times New Roman"/>
          <w:color w:val="000000" w:themeColor="text1"/>
          <w:sz w:val="24"/>
          <w:szCs w:val="24"/>
          <w:lang w:val="en-US"/>
        </w:rPr>
      </w:pPr>
    </w:p>
    <w:p w14:paraId="34FD1CD4" w14:textId="77777777" w:rsidR="00F90DF6" w:rsidRPr="002C6A55" w:rsidRDefault="00F90DF6" w:rsidP="00F90DF6">
      <w:pPr>
        <w:widowControl w:val="0"/>
        <w:spacing w:after="0" w:line="240" w:lineRule="auto"/>
        <w:ind w:left="142"/>
        <w:jc w:val="center"/>
        <w:rPr>
          <w:rFonts w:ascii="Times New Roman" w:hAnsi="Times New Roman"/>
          <w:color w:val="000000" w:themeColor="text1"/>
          <w:sz w:val="20"/>
          <w:szCs w:val="20"/>
        </w:rPr>
      </w:pPr>
      <w:r w:rsidRPr="002C6A55">
        <w:rPr>
          <w:rFonts w:ascii="Times New Roman" w:hAnsi="Times New Roman"/>
          <w:b/>
          <w:color w:val="000000" w:themeColor="text1"/>
          <w:sz w:val="20"/>
          <w:szCs w:val="20"/>
        </w:rPr>
        <w:t xml:space="preserve">Gambar </w:t>
      </w:r>
      <w:r w:rsidRPr="002C6A55">
        <w:rPr>
          <w:rFonts w:ascii="Times New Roman" w:hAnsi="Times New Roman"/>
          <w:b/>
          <w:color w:val="000000" w:themeColor="text1"/>
          <w:sz w:val="20"/>
          <w:szCs w:val="20"/>
          <w:lang w:val="en-US"/>
        </w:rPr>
        <w:t>6</w:t>
      </w:r>
      <w:r w:rsidRPr="002C6A55">
        <w:rPr>
          <w:rFonts w:ascii="Times New Roman" w:hAnsi="Times New Roman"/>
          <w:b/>
          <w:color w:val="000000" w:themeColor="text1"/>
          <w:sz w:val="20"/>
          <w:szCs w:val="20"/>
        </w:rPr>
        <w:t>.</w:t>
      </w:r>
      <w:r w:rsidRPr="002C6A55">
        <w:rPr>
          <w:rFonts w:ascii="Times New Roman" w:hAnsi="Times New Roman"/>
          <w:color w:val="000000" w:themeColor="text1"/>
          <w:sz w:val="20"/>
          <w:szCs w:val="20"/>
        </w:rPr>
        <w:t xml:space="preserve"> Statistik </w:t>
      </w:r>
      <w:r w:rsidRPr="002C6A55">
        <w:rPr>
          <w:rFonts w:ascii="Times New Roman" w:hAnsi="Times New Roman"/>
          <w:iCs/>
          <w:color w:val="000000" w:themeColor="text1"/>
          <w:sz w:val="20"/>
          <w:szCs w:val="20"/>
        </w:rPr>
        <w:t xml:space="preserve">Jumlah </w:t>
      </w:r>
      <w:proofErr w:type="spellStart"/>
      <w:r w:rsidRPr="002C6A55">
        <w:rPr>
          <w:rFonts w:ascii="Times New Roman" w:hAnsi="Times New Roman"/>
          <w:i/>
          <w:color w:val="000000" w:themeColor="text1"/>
          <w:sz w:val="20"/>
          <w:szCs w:val="20"/>
        </w:rPr>
        <w:t>Posts</w:t>
      </w:r>
      <w:proofErr w:type="spellEnd"/>
      <w:r w:rsidRPr="002C6A55">
        <w:rPr>
          <w:rFonts w:ascii="Times New Roman" w:hAnsi="Times New Roman"/>
          <w:i/>
          <w:color w:val="000000" w:themeColor="text1"/>
          <w:sz w:val="20"/>
          <w:szCs w:val="20"/>
        </w:rPr>
        <w:t xml:space="preserve"> </w:t>
      </w:r>
      <w:r w:rsidRPr="002C6A55">
        <w:rPr>
          <w:rFonts w:ascii="Times New Roman" w:hAnsi="Times New Roman"/>
          <w:color w:val="000000" w:themeColor="text1"/>
          <w:sz w:val="20"/>
          <w:szCs w:val="20"/>
        </w:rPr>
        <w:t>yang Diunggah Akun @UMYogya tahun 2020</w:t>
      </w:r>
    </w:p>
    <w:p w14:paraId="6D47BFFD" w14:textId="4AB27584" w:rsidR="00F90DF6" w:rsidRPr="002C6A55" w:rsidRDefault="00F90DF6" w:rsidP="00F90DF6">
      <w:pPr>
        <w:widowControl w:val="0"/>
        <w:spacing w:after="0" w:line="240" w:lineRule="auto"/>
        <w:ind w:left="142"/>
        <w:jc w:val="center"/>
        <w:rPr>
          <w:rFonts w:ascii="Times New Roman" w:hAnsi="Times New Roman"/>
          <w:color w:val="000000" w:themeColor="text1"/>
          <w:sz w:val="20"/>
          <w:szCs w:val="20"/>
        </w:rPr>
      </w:pPr>
      <w:r w:rsidRPr="002C6A55">
        <w:rPr>
          <w:rFonts w:ascii="Times New Roman" w:hAnsi="Times New Roman"/>
          <w:color w:val="000000" w:themeColor="text1"/>
          <w:sz w:val="20"/>
          <w:szCs w:val="20"/>
        </w:rPr>
        <w:t>(</w:t>
      </w:r>
      <w:hyperlink r:id="rId25" w:history="1">
        <w:r w:rsidRPr="002C6A55">
          <w:rPr>
            <w:rStyle w:val="Hyperlink"/>
            <w:rFonts w:ascii="Times New Roman" w:hAnsi="Times New Roman"/>
            <w:color w:val="000000" w:themeColor="text1"/>
            <w:u w:val="none"/>
          </w:rPr>
          <w:t>https://www.instagram.com/umyogya/?hl=en</w:t>
        </w:r>
      </w:hyperlink>
      <w:r w:rsidRPr="002C6A55">
        <w:rPr>
          <w:rFonts w:ascii="Times New Roman" w:hAnsi="Times New Roman"/>
          <w:color w:val="000000" w:themeColor="text1"/>
          <w:sz w:val="20"/>
          <w:szCs w:val="20"/>
        </w:rPr>
        <w:t>)</w:t>
      </w:r>
    </w:p>
    <w:p w14:paraId="3B533753" w14:textId="77777777" w:rsidR="002C6A55" w:rsidRPr="002C6A55" w:rsidRDefault="002C6A55" w:rsidP="00F90DF6">
      <w:pPr>
        <w:widowControl w:val="0"/>
        <w:spacing w:after="0" w:line="240" w:lineRule="auto"/>
        <w:ind w:left="142"/>
        <w:jc w:val="center"/>
        <w:rPr>
          <w:rFonts w:ascii="Times New Roman" w:hAnsi="Times New Roman"/>
          <w:color w:val="000000" w:themeColor="text1"/>
          <w:sz w:val="20"/>
          <w:szCs w:val="20"/>
        </w:rPr>
      </w:pPr>
    </w:p>
    <w:p w14:paraId="749D37FB" w14:textId="77777777" w:rsidR="00F90DF6" w:rsidRPr="002C6A55" w:rsidRDefault="00F90DF6" w:rsidP="0012406E">
      <w:pPr>
        <w:shd w:val="clear" w:color="auto" w:fill="FFFFFF"/>
        <w:tabs>
          <w:tab w:val="left" w:pos="284"/>
          <w:tab w:val="left" w:pos="426"/>
        </w:tabs>
        <w:spacing w:after="0" w:line="276" w:lineRule="auto"/>
        <w:ind w:firstLine="709"/>
        <w:jc w:val="both"/>
        <w:rPr>
          <w:rFonts w:ascii="Times New Roman" w:hAnsi="Times New Roman"/>
          <w:color w:val="000000" w:themeColor="text1"/>
          <w:sz w:val="24"/>
          <w:szCs w:val="24"/>
          <w:lang w:val="en-US"/>
        </w:rPr>
      </w:pPr>
      <w:r w:rsidRPr="002C6A55">
        <w:rPr>
          <w:rFonts w:ascii="Times New Roman" w:hAnsi="Times New Roman"/>
          <w:color w:val="000000" w:themeColor="text1"/>
          <w:sz w:val="24"/>
          <w:szCs w:val="24"/>
        </w:rPr>
        <w:t xml:space="preserve">Terhitung pada tahun akademik 2019 – 2020, tepatnya pada kuartal satu dan dua tahun 2020, terdapat 161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dari akun @umyogya, keempat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tersebut di</w:t>
      </w:r>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atas</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gambar</w:t>
      </w:r>
      <w:proofErr w:type="spellEnd"/>
      <w:r w:rsidRPr="002C6A55">
        <w:rPr>
          <w:rFonts w:ascii="Times New Roman" w:hAnsi="Times New Roman"/>
          <w:color w:val="000000" w:themeColor="text1"/>
          <w:sz w:val="24"/>
          <w:szCs w:val="24"/>
          <w:lang w:val="en-US"/>
        </w:rPr>
        <w:t xml:space="preserve"> 6)</w:t>
      </w:r>
      <w:r w:rsidRPr="002C6A55">
        <w:rPr>
          <w:rFonts w:ascii="Times New Roman" w:hAnsi="Times New Roman"/>
          <w:color w:val="000000" w:themeColor="text1"/>
          <w:sz w:val="24"/>
          <w:szCs w:val="24"/>
        </w:rPr>
        <w:t xml:space="preserve"> merupakan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dengan intensitas </w:t>
      </w:r>
      <w:proofErr w:type="spellStart"/>
      <w:r w:rsidRPr="002C6A55">
        <w:rPr>
          <w:rFonts w:ascii="Times New Roman" w:hAnsi="Times New Roman"/>
          <w:i/>
          <w:color w:val="000000" w:themeColor="text1"/>
          <w:sz w:val="24"/>
          <w:szCs w:val="24"/>
        </w:rPr>
        <w:t>impact</w:t>
      </w:r>
      <w:proofErr w:type="spellEnd"/>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tertinggi</w:t>
      </w:r>
      <w:r w:rsidRPr="002C6A55">
        <w:rPr>
          <w:rFonts w:ascii="Times New Roman" w:hAnsi="Times New Roman"/>
          <w:i/>
          <w:color w:val="000000" w:themeColor="text1"/>
          <w:sz w:val="24"/>
          <w:szCs w:val="24"/>
        </w:rPr>
        <w:t xml:space="preserve"> </w:t>
      </w:r>
      <w:r w:rsidRPr="002C6A55">
        <w:rPr>
          <w:rFonts w:ascii="Times New Roman" w:hAnsi="Times New Roman"/>
          <w:iCs/>
          <w:color w:val="000000" w:themeColor="text1"/>
          <w:sz w:val="24"/>
          <w:szCs w:val="24"/>
        </w:rPr>
        <w:t xml:space="preserve">yang identik dengan tingkat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yang dapat dilihat dari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dan jumlah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tiap-tiap </w:t>
      </w:r>
      <w:proofErr w:type="spellStart"/>
      <w:r w:rsidRPr="002C6A55">
        <w:rPr>
          <w:rFonts w:ascii="Times New Roman" w:hAnsi="Times New Roman"/>
          <w:color w:val="000000" w:themeColor="text1"/>
          <w:sz w:val="24"/>
          <w:szCs w:val="24"/>
        </w:rPr>
        <w:t>unggahan</w:t>
      </w:r>
      <w:proofErr w:type="spellEnd"/>
      <w:r w:rsidRPr="002C6A55">
        <w:rPr>
          <w:rFonts w:ascii="Times New Roman" w:hAnsi="Times New Roman"/>
          <w:color w:val="000000" w:themeColor="text1"/>
          <w:sz w:val="24"/>
          <w:szCs w:val="24"/>
        </w:rPr>
        <w:t xml:space="preserve"> tersebut, dengan penanda geografis </w:t>
      </w:r>
      <w:r w:rsidRPr="002C6A55">
        <w:rPr>
          <w:rFonts w:ascii="Times New Roman" w:hAnsi="Times New Roman"/>
          <w:i/>
          <w:color w:val="000000" w:themeColor="text1"/>
          <w:sz w:val="24"/>
          <w:szCs w:val="24"/>
        </w:rPr>
        <w:t>(</w:t>
      </w:r>
      <w:proofErr w:type="spellStart"/>
      <w:r w:rsidRPr="002C6A55">
        <w:rPr>
          <w:rFonts w:ascii="Times New Roman" w:hAnsi="Times New Roman"/>
          <w:i/>
          <w:color w:val="000000" w:themeColor="text1"/>
          <w:sz w:val="24"/>
          <w:szCs w:val="24"/>
        </w:rPr>
        <w:t>geotag</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yang populer digunakan untuk merujuk lokasi kampus terpadu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p>
    <w:p w14:paraId="4E7987C0" w14:textId="77777777" w:rsidR="00F90DF6" w:rsidRPr="002C6A55" w:rsidRDefault="00F90DF6" w:rsidP="00F90DF6">
      <w:pPr>
        <w:shd w:val="clear" w:color="auto" w:fill="FFFFFF"/>
        <w:tabs>
          <w:tab w:val="left" w:pos="284"/>
          <w:tab w:val="left" w:pos="426"/>
        </w:tabs>
        <w:spacing w:after="0" w:line="276" w:lineRule="auto"/>
        <w:jc w:val="center"/>
        <w:rPr>
          <w:rFonts w:ascii="Times New Roman" w:hAnsi="Times New Roman"/>
          <w:color w:val="000000" w:themeColor="text1"/>
          <w:sz w:val="24"/>
          <w:szCs w:val="24"/>
          <w:lang w:val="en-US"/>
        </w:rPr>
      </w:pPr>
      <w:r w:rsidRPr="002C6A55">
        <w:rPr>
          <w:rFonts w:ascii="Times New Roman" w:hAnsi="Times New Roman"/>
          <w:noProof/>
          <w:color w:val="000000" w:themeColor="text1"/>
          <w:sz w:val="24"/>
          <w:szCs w:val="24"/>
          <w:lang w:val="en-US"/>
        </w:rPr>
        <w:drawing>
          <wp:inline distT="0" distB="0" distL="0" distR="0" wp14:anchorId="16DFA71A" wp14:editId="1D1A4473">
            <wp:extent cx="5688330" cy="2311400"/>
            <wp:effectExtent l="0" t="0" r="127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88330" cy="2311400"/>
                    </a:xfrm>
                    <a:prstGeom prst="rect">
                      <a:avLst/>
                    </a:prstGeom>
                  </pic:spPr>
                </pic:pic>
              </a:graphicData>
            </a:graphic>
          </wp:inline>
        </w:drawing>
      </w:r>
    </w:p>
    <w:p w14:paraId="2759BC6C" w14:textId="77777777" w:rsidR="00F90DF6" w:rsidRPr="002C6A55" w:rsidRDefault="00F90DF6" w:rsidP="00F90DF6">
      <w:pPr>
        <w:spacing w:after="0" w:line="240" w:lineRule="auto"/>
        <w:ind w:firstLine="284"/>
        <w:jc w:val="center"/>
        <w:rPr>
          <w:rFonts w:ascii="Times New Roman" w:hAnsi="Times New Roman"/>
          <w:color w:val="000000" w:themeColor="text1"/>
          <w:sz w:val="18"/>
          <w:szCs w:val="18"/>
        </w:rPr>
      </w:pPr>
      <w:r w:rsidRPr="002C6A55">
        <w:rPr>
          <w:rFonts w:ascii="Times New Roman" w:hAnsi="Times New Roman"/>
          <w:b/>
          <w:color w:val="000000" w:themeColor="text1"/>
          <w:sz w:val="18"/>
          <w:szCs w:val="18"/>
        </w:rPr>
        <w:t xml:space="preserve">Gambar </w:t>
      </w:r>
      <w:r w:rsidRPr="002C6A55">
        <w:rPr>
          <w:rFonts w:ascii="Times New Roman" w:hAnsi="Times New Roman"/>
          <w:b/>
          <w:color w:val="000000" w:themeColor="text1"/>
          <w:sz w:val="18"/>
          <w:szCs w:val="18"/>
          <w:lang w:val="en-US"/>
        </w:rPr>
        <w:t>7</w:t>
      </w:r>
      <w:r w:rsidRPr="002C6A55">
        <w:rPr>
          <w:rFonts w:ascii="Times New Roman" w:hAnsi="Times New Roman"/>
          <w:color w:val="000000" w:themeColor="text1"/>
          <w:sz w:val="18"/>
          <w:szCs w:val="18"/>
        </w:rPr>
        <w:t>. (a) Statistik Konten yang Paling Sering Diunggah Akun</w:t>
      </w:r>
      <w:r w:rsidRPr="002C6A55">
        <w:rPr>
          <w:rFonts w:ascii="Times New Roman" w:hAnsi="Times New Roman"/>
          <w:i/>
          <w:color w:val="000000" w:themeColor="text1"/>
          <w:sz w:val="18"/>
          <w:szCs w:val="18"/>
        </w:rPr>
        <w:t xml:space="preserve"> </w:t>
      </w:r>
      <w:r w:rsidRPr="002C6A55">
        <w:rPr>
          <w:rFonts w:ascii="Times New Roman" w:hAnsi="Times New Roman"/>
          <w:color w:val="000000" w:themeColor="text1"/>
          <w:sz w:val="18"/>
          <w:szCs w:val="18"/>
        </w:rPr>
        <w:t xml:space="preserve">@umyogya tahun 2020. </w:t>
      </w:r>
    </w:p>
    <w:p w14:paraId="389E55C0" w14:textId="77777777" w:rsidR="00F90DF6" w:rsidRPr="002C6A55" w:rsidRDefault="00F90DF6" w:rsidP="00F90DF6">
      <w:pPr>
        <w:spacing w:after="0" w:line="240" w:lineRule="auto"/>
        <w:ind w:firstLine="284"/>
        <w:jc w:val="center"/>
        <w:rPr>
          <w:rFonts w:ascii="Times New Roman" w:hAnsi="Times New Roman"/>
          <w:color w:val="000000" w:themeColor="text1"/>
          <w:sz w:val="18"/>
          <w:szCs w:val="18"/>
        </w:rPr>
      </w:pPr>
      <w:r w:rsidRPr="002C6A55">
        <w:rPr>
          <w:rFonts w:ascii="Times New Roman" w:hAnsi="Times New Roman"/>
          <w:color w:val="000000" w:themeColor="text1"/>
          <w:sz w:val="18"/>
          <w:szCs w:val="18"/>
        </w:rPr>
        <w:t>(b) Statistik Tipe Konten @umyogya tahun 2020. (</w:t>
      </w:r>
      <w:hyperlink r:id="rId27" w:history="1">
        <w:r w:rsidRPr="002C6A55">
          <w:rPr>
            <w:rStyle w:val="Hyperlink"/>
            <w:rFonts w:ascii="Times New Roman" w:hAnsi="Times New Roman"/>
            <w:color w:val="000000" w:themeColor="text1"/>
            <w:sz w:val="18"/>
            <w:szCs w:val="18"/>
            <w:u w:val="none"/>
          </w:rPr>
          <w:t>http://instagram.com/umyogya</w:t>
        </w:r>
      </w:hyperlink>
      <w:r w:rsidRPr="002C6A55">
        <w:rPr>
          <w:rFonts w:ascii="Times New Roman" w:hAnsi="Times New Roman"/>
          <w:color w:val="000000" w:themeColor="text1"/>
          <w:sz w:val="18"/>
          <w:szCs w:val="18"/>
        </w:rPr>
        <w:t xml:space="preserve">)  </w:t>
      </w:r>
    </w:p>
    <w:p w14:paraId="2D4C6A69" w14:textId="77777777" w:rsidR="00F90DF6" w:rsidRPr="002C6A55" w:rsidRDefault="00F90DF6" w:rsidP="00F90DF6">
      <w:pPr>
        <w:spacing w:after="0" w:line="240" w:lineRule="auto"/>
        <w:ind w:firstLine="284"/>
        <w:jc w:val="center"/>
        <w:rPr>
          <w:rFonts w:ascii="Times New Roman" w:hAnsi="Times New Roman"/>
          <w:color w:val="000000" w:themeColor="text1"/>
          <w:sz w:val="18"/>
          <w:szCs w:val="18"/>
        </w:rPr>
      </w:pPr>
    </w:p>
    <w:p w14:paraId="679B18CE" w14:textId="77777777" w:rsidR="00F90DF6" w:rsidRPr="002C6A55" w:rsidRDefault="00F90DF6" w:rsidP="0012406E">
      <w:pPr>
        <w:tabs>
          <w:tab w:val="left" w:pos="284"/>
          <w:tab w:val="left" w:pos="426"/>
        </w:tabs>
        <w:spacing w:before="100" w:after="10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lastRenderedPageBreak/>
        <w:t xml:space="preserve">Gambar </w:t>
      </w:r>
      <w:r w:rsidRPr="002C6A55">
        <w:rPr>
          <w:rFonts w:ascii="Times New Roman" w:hAnsi="Times New Roman"/>
          <w:color w:val="000000" w:themeColor="text1"/>
          <w:sz w:val="24"/>
          <w:szCs w:val="24"/>
          <w:lang w:val="en-US"/>
        </w:rPr>
        <w:t>7</w:t>
      </w:r>
      <w:r w:rsidRPr="002C6A55">
        <w:rPr>
          <w:rFonts w:ascii="Times New Roman" w:hAnsi="Times New Roman"/>
          <w:color w:val="000000" w:themeColor="text1"/>
          <w:sz w:val="24"/>
          <w:szCs w:val="24"/>
        </w:rPr>
        <w:t xml:space="preserve">. (a) dan (b) didapat setelah melakukan analisis dengan menggunakan </w:t>
      </w:r>
      <w:proofErr w:type="spellStart"/>
      <w:r w:rsidRPr="002C6A55">
        <w:rPr>
          <w:rFonts w:ascii="Times New Roman" w:hAnsi="Times New Roman"/>
          <w:color w:val="000000" w:themeColor="text1"/>
          <w:sz w:val="24"/>
          <w:szCs w:val="24"/>
        </w:rPr>
        <w:t>Virol</w:t>
      </w:r>
      <w:proofErr w:type="spellEnd"/>
      <w:r w:rsidRPr="002C6A55">
        <w:rPr>
          <w:rFonts w:ascii="Times New Roman" w:hAnsi="Times New Roman"/>
          <w:color w:val="000000" w:themeColor="text1"/>
          <w:sz w:val="24"/>
          <w:szCs w:val="24"/>
        </w:rPr>
        <w:t xml:space="preserve">™ pada konten @umyogya terhitung pada kuartal satu dan dua tahun 2020. Gambar </w:t>
      </w:r>
      <w:r w:rsidRPr="002C6A55">
        <w:rPr>
          <w:rFonts w:ascii="Times New Roman" w:hAnsi="Times New Roman"/>
          <w:color w:val="000000" w:themeColor="text1"/>
          <w:sz w:val="24"/>
          <w:szCs w:val="24"/>
          <w:lang w:val="en-US"/>
        </w:rPr>
        <w:t>7</w:t>
      </w:r>
      <w:r w:rsidRPr="002C6A55">
        <w:rPr>
          <w:rFonts w:ascii="Times New Roman" w:hAnsi="Times New Roman"/>
          <w:color w:val="000000" w:themeColor="text1"/>
          <w:sz w:val="24"/>
          <w:szCs w:val="24"/>
        </w:rPr>
        <w:t xml:space="preserve">. (a) menunjukkan konten yang paling banyak diunggah oleh @umyogya adalah konten berupa </w:t>
      </w:r>
      <w:r w:rsidRPr="002C6A55">
        <w:rPr>
          <w:rFonts w:ascii="Times New Roman" w:hAnsi="Times New Roman"/>
          <w:i/>
          <w:iCs/>
          <w:color w:val="000000" w:themeColor="text1"/>
          <w:sz w:val="24"/>
          <w:szCs w:val="24"/>
        </w:rPr>
        <w:t>album</w:t>
      </w:r>
      <w:r w:rsidRPr="002C6A55">
        <w:rPr>
          <w:rFonts w:ascii="Times New Roman" w:hAnsi="Times New Roman"/>
          <w:color w:val="000000" w:themeColor="text1"/>
          <w:sz w:val="24"/>
          <w:szCs w:val="24"/>
        </w:rPr>
        <w:t xml:space="preserve"> yang merupakan kumpulan </w:t>
      </w:r>
      <w:proofErr w:type="spellStart"/>
      <w:r w:rsidRPr="002C6A55">
        <w:rPr>
          <w:rFonts w:ascii="Times New Roman" w:hAnsi="Times New Roman"/>
          <w:i/>
          <w:iCs/>
          <w:color w:val="000000" w:themeColor="text1"/>
          <w:sz w:val="24"/>
          <w:szCs w:val="24"/>
        </w:rPr>
        <w:t>image</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ditampilkan dengan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carousel</w:t>
      </w:r>
      <w:proofErr w:type="spellEnd"/>
      <w:r w:rsidRPr="002C6A55">
        <w:rPr>
          <w:rFonts w:ascii="Times New Roman" w:hAnsi="Times New Roman"/>
          <w:color w:val="000000" w:themeColor="text1"/>
          <w:sz w:val="24"/>
          <w:szCs w:val="24"/>
        </w:rPr>
        <w:t xml:space="preserve">, yaitu sebanyak 85 konten. Gambar </w:t>
      </w:r>
      <w:r w:rsidRPr="002C6A55">
        <w:rPr>
          <w:rFonts w:ascii="Times New Roman" w:hAnsi="Times New Roman"/>
          <w:color w:val="000000" w:themeColor="text1"/>
          <w:sz w:val="24"/>
          <w:szCs w:val="24"/>
          <w:lang w:val="en-US"/>
        </w:rPr>
        <w:t>7</w:t>
      </w:r>
      <w:r w:rsidRPr="002C6A55">
        <w:rPr>
          <w:rFonts w:ascii="Times New Roman" w:hAnsi="Times New Roman"/>
          <w:color w:val="000000" w:themeColor="text1"/>
          <w:sz w:val="24"/>
          <w:szCs w:val="24"/>
        </w:rPr>
        <w:t xml:space="preserve">. (b) menunjukkan konten @umyogya berdasarkan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sebagai indikator dari intensitas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color w:val="000000" w:themeColor="text1"/>
          <w:sz w:val="24"/>
          <w:szCs w:val="24"/>
        </w:rPr>
        <w:t xml:space="preserve">, yang dapat diartikan sebagai tingkat </w:t>
      </w:r>
      <w:proofErr w:type="spellStart"/>
      <w:r w:rsidRPr="002C6A55">
        <w:rPr>
          <w:rFonts w:ascii="Times New Roman" w:hAnsi="Times New Roman"/>
          <w:color w:val="000000" w:themeColor="text1"/>
          <w:sz w:val="24"/>
          <w:szCs w:val="24"/>
        </w:rPr>
        <w:t>responsivitas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color w:val="000000" w:themeColor="text1"/>
          <w:sz w:val="24"/>
          <w:szCs w:val="24"/>
        </w:rPr>
        <w:t>followers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akun @umyogya terhadap suatu konten,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konten yang paling banyak mendapatkan </w:t>
      </w:r>
      <w:proofErr w:type="spellStart"/>
      <w:r w:rsidRPr="002C6A55">
        <w:rPr>
          <w:rFonts w:ascii="Times New Roman" w:hAnsi="Times New Roman"/>
          <w:color w:val="000000" w:themeColor="text1"/>
          <w:sz w:val="24"/>
          <w:szCs w:val="24"/>
        </w:rPr>
        <w:t>respon</w:t>
      </w:r>
      <w:proofErr w:type="spellEnd"/>
      <w:r w:rsidRPr="002C6A55">
        <w:rPr>
          <w:rFonts w:ascii="Times New Roman" w:hAnsi="Times New Roman"/>
          <w:color w:val="000000" w:themeColor="text1"/>
          <w:sz w:val="24"/>
          <w:szCs w:val="24"/>
        </w:rPr>
        <w:t xml:space="preserve"> adalah konten dalam format </w:t>
      </w:r>
      <w:r w:rsidRPr="002C6A55">
        <w:rPr>
          <w:rFonts w:ascii="Times New Roman" w:hAnsi="Times New Roman"/>
          <w:i/>
          <w:color w:val="000000" w:themeColor="text1"/>
          <w:sz w:val="24"/>
          <w:szCs w:val="24"/>
        </w:rPr>
        <w:t>album</w:t>
      </w:r>
      <w:r w:rsidRPr="002C6A55">
        <w:rPr>
          <w:rFonts w:ascii="Times New Roman" w:hAnsi="Times New Roman"/>
          <w:color w:val="000000" w:themeColor="text1"/>
          <w:sz w:val="24"/>
          <w:szCs w:val="24"/>
        </w:rPr>
        <w:t xml:space="preserve">, dengan jumlah </w:t>
      </w:r>
      <w:proofErr w:type="spellStart"/>
      <w:r w:rsidRPr="002C6A55">
        <w:rPr>
          <w:rFonts w:ascii="Times New Roman" w:hAnsi="Times New Roman"/>
          <w:i/>
          <w:color w:val="000000" w:themeColor="text1"/>
          <w:sz w:val="24"/>
          <w:szCs w:val="24"/>
        </w:rPr>
        <w:t>likes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sebanyak 1.595, dan jumlah </w:t>
      </w:r>
      <w:proofErr w:type="spellStart"/>
      <w:r w:rsidRPr="002C6A55">
        <w:rPr>
          <w:rFonts w:ascii="Times New Roman" w:hAnsi="Times New Roman"/>
          <w:i/>
          <w:color w:val="000000" w:themeColor="text1"/>
          <w:sz w:val="24"/>
          <w:szCs w:val="24"/>
        </w:rPr>
        <w:t>comments</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sebanyak 31. </w:t>
      </w:r>
    </w:p>
    <w:p w14:paraId="44138ECC" w14:textId="77777777" w:rsidR="00F90DF6" w:rsidRPr="002C6A55" w:rsidRDefault="00F90DF6" w:rsidP="00F90DF6">
      <w:pPr>
        <w:tabs>
          <w:tab w:val="left" w:pos="284"/>
          <w:tab w:val="left" w:pos="426"/>
        </w:tabs>
        <w:spacing w:before="100" w:after="100" w:line="276" w:lineRule="auto"/>
        <w:jc w:val="center"/>
        <w:rPr>
          <w:rFonts w:ascii="Times New Roman" w:hAnsi="Times New Roman"/>
          <w:color w:val="000000" w:themeColor="text1"/>
          <w:sz w:val="24"/>
          <w:szCs w:val="24"/>
        </w:rPr>
      </w:pPr>
      <w:r w:rsidRPr="002C6A55">
        <w:rPr>
          <w:noProof/>
          <w:color w:val="000000" w:themeColor="text1"/>
        </w:rPr>
        <w:drawing>
          <wp:inline distT="0" distB="0" distL="0" distR="0" wp14:anchorId="13C0A581" wp14:editId="609A0267">
            <wp:extent cx="4683318" cy="2928002"/>
            <wp:effectExtent l="0" t="0" r="0" b="0"/>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7977" cy="2930915"/>
                    </a:xfrm>
                    <a:prstGeom prst="rect">
                      <a:avLst/>
                    </a:prstGeom>
                  </pic:spPr>
                </pic:pic>
              </a:graphicData>
            </a:graphic>
          </wp:inline>
        </w:drawing>
      </w:r>
    </w:p>
    <w:p w14:paraId="3D59FA88" w14:textId="77777777" w:rsidR="00F90DF6" w:rsidRPr="002C6A55" w:rsidRDefault="00F90DF6" w:rsidP="00F90DF6">
      <w:pPr>
        <w:spacing w:after="0" w:line="240" w:lineRule="auto"/>
        <w:ind w:left="142"/>
        <w:jc w:val="center"/>
        <w:rPr>
          <w:rFonts w:ascii="Times New Roman" w:hAnsi="Times New Roman"/>
          <w:color w:val="000000" w:themeColor="text1"/>
          <w:sz w:val="18"/>
          <w:szCs w:val="18"/>
        </w:rPr>
      </w:pPr>
      <w:r w:rsidRPr="002C6A55">
        <w:rPr>
          <w:rFonts w:ascii="Times New Roman" w:hAnsi="Times New Roman"/>
          <w:b/>
          <w:color w:val="000000" w:themeColor="text1"/>
          <w:sz w:val="18"/>
          <w:szCs w:val="18"/>
        </w:rPr>
        <w:t xml:space="preserve">Gambar </w:t>
      </w:r>
      <w:r w:rsidRPr="002C6A55">
        <w:rPr>
          <w:rFonts w:ascii="Times New Roman" w:hAnsi="Times New Roman"/>
          <w:b/>
          <w:color w:val="000000" w:themeColor="text1"/>
          <w:sz w:val="18"/>
          <w:szCs w:val="18"/>
          <w:lang w:val="en-US"/>
        </w:rPr>
        <w:t>8</w:t>
      </w:r>
      <w:r w:rsidRPr="002C6A55">
        <w:rPr>
          <w:rFonts w:ascii="Times New Roman" w:hAnsi="Times New Roman"/>
          <w:color w:val="000000" w:themeColor="text1"/>
          <w:sz w:val="18"/>
          <w:szCs w:val="18"/>
        </w:rPr>
        <w:t xml:space="preserve">. Statistik Performa </w:t>
      </w:r>
      <w:proofErr w:type="spellStart"/>
      <w:r w:rsidRPr="002C6A55">
        <w:rPr>
          <w:rFonts w:ascii="Times New Roman" w:hAnsi="Times New Roman"/>
          <w:color w:val="000000" w:themeColor="text1"/>
          <w:sz w:val="18"/>
          <w:szCs w:val="18"/>
        </w:rPr>
        <w:t>Unggahan</w:t>
      </w:r>
      <w:proofErr w:type="spellEnd"/>
      <w:r w:rsidRPr="002C6A55">
        <w:rPr>
          <w:rFonts w:ascii="Times New Roman" w:hAnsi="Times New Roman"/>
          <w:i/>
          <w:color w:val="000000" w:themeColor="text1"/>
          <w:sz w:val="18"/>
          <w:szCs w:val="18"/>
        </w:rPr>
        <w:t xml:space="preserve"> </w:t>
      </w:r>
      <w:r w:rsidRPr="002C6A55">
        <w:rPr>
          <w:rFonts w:ascii="Times New Roman" w:hAnsi="Times New Roman"/>
          <w:color w:val="000000" w:themeColor="text1"/>
          <w:sz w:val="18"/>
          <w:szCs w:val="18"/>
        </w:rPr>
        <w:t xml:space="preserve">Akun @umyogya tahun 2020. </w:t>
      </w:r>
    </w:p>
    <w:p w14:paraId="3FED05C1" w14:textId="77777777" w:rsidR="00F90DF6" w:rsidRPr="002C6A55" w:rsidRDefault="00F90DF6" w:rsidP="00F90DF6">
      <w:pPr>
        <w:spacing w:after="0" w:line="240" w:lineRule="auto"/>
        <w:ind w:left="142"/>
        <w:jc w:val="center"/>
        <w:rPr>
          <w:rFonts w:ascii="Times New Roman" w:hAnsi="Times New Roman"/>
          <w:color w:val="000000" w:themeColor="text1"/>
          <w:sz w:val="18"/>
          <w:szCs w:val="18"/>
        </w:rPr>
      </w:pPr>
      <w:r w:rsidRPr="002C6A55">
        <w:rPr>
          <w:rFonts w:ascii="Times New Roman" w:hAnsi="Times New Roman"/>
          <w:color w:val="000000" w:themeColor="text1"/>
          <w:sz w:val="18"/>
          <w:szCs w:val="18"/>
        </w:rPr>
        <w:t>(</w:t>
      </w:r>
      <w:hyperlink r:id="rId29" w:history="1">
        <w:r w:rsidRPr="002C6A55">
          <w:rPr>
            <w:rStyle w:val="Hyperlink"/>
            <w:rFonts w:ascii="Times New Roman" w:hAnsi="Times New Roman"/>
            <w:color w:val="000000" w:themeColor="text1"/>
            <w:sz w:val="18"/>
            <w:szCs w:val="18"/>
            <w:u w:val="none"/>
          </w:rPr>
          <w:t>http://instagram.com/umyogya</w:t>
        </w:r>
      </w:hyperlink>
      <w:r w:rsidRPr="002C6A55">
        <w:rPr>
          <w:rFonts w:ascii="Times New Roman" w:hAnsi="Times New Roman"/>
          <w:color w:val="000000" w:themeColor="text1"/>
          <w:sz w:val="18"/>
          <w:szCs w:val="18"/>
        </w:rPr>
        <w:t>)</w:t>
      </w:r>
    </w:p>
    <w:p w14:paraId="0302887F" w14:textId="77777777" w:rsidR="00F90DF6" w:rsidRPr="002C6A55" w:rsidRDefault="00F90DF6" w:rsidP="0012406E">
      <w:pPr>
        <w:tabs>
          <w:tab w:val="left" w:pos="284"/>
          <w:tab w:val="left" w:pos="426"/>
        </w:tabs>
        <w:spacing w:before="100" w:after="10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Gambar </w:t>
      </w:r>
      <w:r w:rsidRPr="002C6A55">
        <w:rPr>
          <w:rFonts w:ascii="Times New Roman" w:hAnsi="Times New Roman"/>
          <w:color w:val="000000" w:themeColor="text1"/>
          <w:sz w:val="24"/>
          <w:szCs w:val="24"/>
          <w:lang w:val="en-US"/>
        </w:rPr>
        <w:t>8</w:t>
      </w:r>
      <w:r w:rsidRPr="002C6A55">
        <w:rPr>
          <w:rFonts w:ascii="Times New Roman" w:hAnsi="Times New Roman"/>
          <w:color w:val="000000" w:themeColor="text1"/>
          <w:sz w:val="24"/>
          <w:szCs w:val="24"/>
        </w:rPr>
        <w:t xml:space="preserve"> di</w:t>
      </w:r>
      <w:r w:rsidRPr="002C6A55">
        <w:rPr>
          <w:rFonts w:ascii="Times New Roman" w:hAnsi="Times New Roman"/>
          <w:color w:val="000000" w:themeColor="text1"/>
          <w:sz w:val="24"/>
          <w:szCs w:val="24"/>
          <w:lang w:val="en-US"/>
        </w:rPr>
        <w:t xml:space="preserve"> </w:t>
      </w:r>
      <w:r w:rsidRPr="002C6A55">
        <w:rPr>
          <w:rFonts w:ascii="Times New Roman" w:hAnsi="Times New Roman"/>
          <w:color w:val="000000" w:themeColor="text1"/>
          <w:sz w:val="24"/>
          <w:szCs w:val="24"/>
        </w:rPr>
        <w:t xml:space="preserve">atas menandakan </w:t>
      </w:r>
      <w:proofErr w:type="spellStart"/>
      <w:r w:rsidRPr="002C6A55">
        <w:rPr>
          <w:rFonts w:ascii="Times New Roman" w:hAnsi="Times New Roman"/>
          <w:i/>
          <w:color w:val="000000" w:themeColor="text1"/>
          <w:sz w:val="24"/>
          <w:szCs w:val="24"/>
        </w:rPr>
        <w:t>post</w:t>
      </w:r>
      <w:proofErr w:type="spellEnd"/>
      <w:r w:rsidRPr="002C6A55">
        <w:rPr>
          <w:rFonts w:ascii="Times New Roman" w:hAnsi="Times New Roman"/>
          <w:i/>
          <w:color w:val="000000" w:themeColor="text1"/>
          <w:sz w:val="24"/>
          <w:szCs w:val="24"/>
        </w:rPr>
        <w:t xml:space="preserve"> </w:t>
      </w:r>
      <w:proofErr w:type="spellStart"/>
      <w:r w:rsidRPr="002C6A55">
        <w:rPr>
          <w:rFonts w:ascii="Times New Roman" w:hAnsi="Times New Roman"/>
          <w:i/>
          <w:color w:val="000000" w:themeColor="text1"/>
          <w:sz w:val="24"/>
          <w:szCs w:val="24"/>
        </w:rPr>
        <w:t>performance</w:t>
      </w:r>
      <w:proofErr w:type="spellEnd"/>
      <w:r w:rsidRPr="002C6A55">
        <w:rPr>
          <w:rFonts w:ascii="Times New Roman" w:hAnsi="Times New Roman"/>
          <w:color w:val="000000" w:themeColor="text1"/>
          <w:sz w:val="24"/>
          <w:szCs w:val="24"/>
        </w:rPr>
        <w:t xml:space="preserve"> akun @umyogya, dengan konten berintensitas </w:t>
      </w:r>
      <w:proofErr w:type="spellStart"/>
      <w:r w:rsidRPr="002C6A55">
        <w:rPr>
          <w:rFonts w:ascii="Times New Roman" w:hAnsi="Times New Roman"/>
          <w:i/>
          <w:color w:val="000000" w:themeColor="text1"/>
          <w:sz w:val="24"/>
          <w:szCs w:val="24"/>
        </w:rPr>
        <w:t>engagement</w:t>
      </w:r>
      <w:proofErr w:type="spellEnd"/>
      <w:r w:rsidRPr="002C6A55">
        <w:rPr>
          <w:rFonts w:ascii="Times New Roman" w:hAnsi="Times New Roman"/>
          <w:i/>
          <w:color w:val="000000" w:themeColor="text1"/>
          <w:sz w:val="24"/>
          <w:szCs w:val="24"/>
        </w:rPr>
        <w:t xml:space="preserve"> </w:t>
      </w:r>
      <w:r w:rsidRPr="002C6A55">
        <w:rPr>
          <w:rFonts w:ascii="Times New Roman" w:hAnsi="Times New Roman"/>
          <w:color w:val="000000" w:themeColor="text1"/>
          <w:sz w:val="24"/>
          <w:szCs w:val="24"/>
        </w:rPr>
        <w:t xml:space="preserve">tertinggi, terdapat pada konten </w:t>
      </w:r>
      <w:r w:rsidRPr="002C6A55">
        <w:rPr>
          <w:rFonts w:ascii="Times New Roman" w:hAnsi="Times New Roman"/>
          <w:i/>
          <w:color w:val="000000" w:themeColor="text1"/>
          <w:sz w:val="24"/>
          <w:szCs w:val="24"/>
        </w:rPr>
        <w:t xml:space="preserve">album </w:t>
      </w:r>
      <w:r w:rsidRPr="002C6A55">
        <w:rPr>
          <w:rFonts w:ascii="Times New Roman" w:hAnsi="Times New Roman"/>
          <w:color w:val="000000" w:themeColor="text1"/>
          <w:sz w:val="24"/>
          <w:szCs w:val="24"/>
        </w:rPr>
        <w:t xml:space="preserve">yang diunggah pada tanggal 17 Juli 2019, dengan jumlah </w:t>
      </w:r>
      <w:proofErr w:type="spellStart"/>
      <w:r w:rsidRPr="002C6A55">
        <w:rPr>
          <w:rFonts w:ascii="Times New Roman" w:hAnsi="Times New Roman"/>
          <w:i/>
          <w:iCs/>
          <w:color w:val="000000" w:themeColor="text1"/>
          <w:sz w:val="24"/>
          <w:szCs w:val="24"/>
        </w:rPr>
        <w:t>impact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terhadap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atau </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sejumlah 7.673. Konten ini merupakan penanda inisiasi aktifnya </w:t>
      </w:r>
      <w:r w:rsidRPr="002C6A55">
        <w:rPr>
          <w:rFonts w:ascii="Times New Roman" w:hAnsi="Times New Roman"/>
          <w:i/>
          <w:iCs/>
          <w:color w:val="000000" w:themeColor="text1"/>
          <w:sz w:val="24"/>
          <w:szCs w:val="24"/>
        </w:rPr>
        <w:t xml:space="preserve">Tik-Tok </w:t>
      </w:r>
      <w:proofErr w:type="spellStart"/>
      <w:r w:rsidRPr="002C6A55">
        <w:rPr>
          <w:rFonts w:ascii="Times New Roman" w:hAnsi="Times New Roman"/>
          <w:i/>
          <w:iCs/>
          <w:color w:val="000000" w:themeColor="text1"/>
          <w:sz w:val="24"/>
          <w:szCs w:val="24"/>
        </w:rPr>
        <w:t>official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account</w:t>
      </w:r>
      <w:proofErr w:type="spellEnd"/>
      <w:r w:rsidRPr="002C6A55">
        <w:rPr>
          <w:rFonts w:ascii="Times New Roman" w:hAnsi="Times New Roman"/>
          <w:color w:val="000000" w:themeColor="text1"/>
          <w:sz w:val="24"/>
          <w:szCs w:val="24"/>
        </w:rPr>
        <w:t xml:space="preserve"> dari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yaitu @umyogya.</w:t>
      </w:r>
    </w:p>
    <w:p w14:paraId="133B1947" w14:textId="77777777" w:rsidR="00F90DF6" w:rsidRPr="002C6A55" w:rsidRDefault="00F90DF6" w:rsidP="00F90DF6">
      <w:pPr>
        <w:tabs>
          <w:tab w:val="left" w:pos="284"/>
          <w:tab w:val="left" w:pos="426"/>
        </w:tabs>
        <w:spacing w:before="100" w:after="100" w:line="276" w:lineRule="auto"/>
        <w:jc w:val="both"/>
        <w:rPr>
          <w:rFonts w:ascii="Times New Roman" w:hAnsi="Times New Roman"/>
          <w:color w:val="000000" w:themeColor="text1"/>
          <w:sz w:val="24"/>
          <w:szCs w:val="24"/>
        </w:rPr>
      </w:pPr>
    </w:p>
    <w:p w14:paraId="5D45618E" w14:textId="77777777" w:rsidR="00F90DF6" w:rsidRPr="002C6A55" w:rsidRDefault="00F90DF6" w:rsidP="00F90DF6">
      <w:pPr>
        <w:pStyle w:val="Heading2"/>
        <w:rPr>
          <w:rFonts w:ascii="Times New Roman" w:hAnsi="Times New Roman" w:cs="Times New Roman"/>
          <w:b/>
          <w:bCs/>
          <w:color w:val="000000" w:themeColor="text1"/>
          <w:sz w:val="24"/>
          <w:szCs w:val="24"/>
        </w:rPr>
      </w:pPr>
      <w:r w:rsidRPr="002C6A55">
        <w:rPr>
          <w:rFonts w:ascii="Times New Roman" w:hAnsi="Times New Roman" w:cs="Times New Roman"/>
          <w:b/>
          <w:bCs/>
          <w:color w:val="000000" w:themeColor="text1"/>
          <w:sz w:val="24"/>
          <w:szCs w:val="24"/>
        </w:rPr>
        <w:t xml:space="preserve">Statistik Akun </w:t>
      </w:r>
      <w:proofErr w:type="spellStart"/>
      <w:r w:rsidRPr="002C6A55">
        <w:rPr>
          <w:rFonts w:ascii="Times New Roman" w:hAnsi="Times New Roman" w:cs="Times New Roman"/>
          <w:b/>
          <w:bCs/>
          <w:color w:val="000000" w:themeColor="text1"/>
          <w:sz w:val="24"/>
          <w:szCs w:val="24"/>
        </w:rPr>
        <w:t>Twitter</w:t>
      </w:r>
      <w:proofErr w:type="spellEnd"/>
      <w:r w:rsidRPr="002C6A55">
        <w:rPr>
          <w:rFonts w:ascii="Times New Roman" w:hAnsi="Times New Roman" w:cs="Times New Roman"/>
          <w:b/>
          <w:bCs/>
          <w:color w:val="000000" w:themeColor="text1"/>
          <w:sz w:val="24"/>
          <w:szCs w:val="24"/>
        </w:rPr>
        <w:t xml:space="preserve"> @UMYogya Tahun Akademik 2019 – 2020 </w:t>
      </w:r>
    </w:p>
    <w:p w14:paraId="49BC6E3C" w14:textId="77777777" w:rsidR="00F90DF6" w:rsidRPr="002C6A55" w:rsidRDefault="00F90DF6" w:rsidP="0012406E">
      <w:pPr>
        <w:tabs>
          <w:tab w:val="left" w:pos="284"/>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Studi ini berhasil merangkum statistik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resmi milik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(@UMYogya) yang dikelola oleh Biro Humas dan Protokol,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Data konten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dianalisis secara statistik dengan menggunakan sistem pengelolaan statistik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yang terintegrasi dengan aplikasi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itu sendiri, yang dikenal sebagai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w:t>
      </w:r>
      <w:hyperlink r:id="rId30" w:history="1">
        <w:r w:rsidRPr="002C6A55">
          <w:rPr>
            <w:rStyle w:val="Hyperlink"/>
            <w:rFonts w:ascii="Times New Roman" w:hAnsi="Times New Roman"/>
            <w:color w:val="000000" w:themeColor="text1"/>
            <w:sz w:val="24"/>
            <w:szCs w:val="24"/>
            <w:u w:val="none"/>
          </w:rPr>
          <w:t>http://anayltics.twitter.com/user</w:t>
        </w:r>
      </w:hyperlink>
      <w:r w:rsidRPr="002C6A55">
        <w:rPr>
          <w:rFonts w:ascii="Times New Roman" w:hAnsi="Times New Roman"/>
          <w:color w:val="000000" w:themeColor="text1"/>
          <w:sz w:val="24"/>
          <w:szCs w:val="24"/>
        </w:rPr>
        <w:t xml:space="preserve">). </w:t>
      </w:r>
    </w:p>
    <w:p w14:paraId="5CDDD1FB" w14:textId="77777777" w:rsidR="00F90DF6" w:rsidRPr="002C6A55" w:rsidRDefault="00F90DF6" w:rsidP="00F90DF6">
      <w:pPr>
        <w:tabs>
          <w:tab w:val="left" w:pos="284"/>
        </w:tabs>
        <w:spacing w:after="0" w:line="276" w:lineRule="auto"/>
        <w:ind w:firstLine="567"/>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ab/>
        <w:t xml:space="preserve">Terhitung sejak Juni 2018,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membatasi keterlibatan pihak ketiga dalam pembacaan hasil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color w:val="000000" w:themeColor="text1"/>
          <w:sz w:val="24"/>
          <w:szCs w:val="24"/>
        </w:rPr>
        <w:t xml:space="preserve">, mengingat banyak terjadi kasus </w:t>
      </w:r>
      <w:proofErr w:type="spellStart"/>
      <w:r w:rsidRPr="002C6A55">
        <w:rPr>
          <w:rFonts w:ascii="Times New Roman" w:hAnsi="Times New Roman"/>
          <w:i/>
          <w:iCs/>
          <w:color w:val="000000" w:themeColor="text1"/>
          <w:sz w:val="24"/>
          <w:szCs w:val="24"/>
        </w:rPr>
        <w:t>spamming</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color w:val="000000" w:themeColor="text1"/>
          <w:sz w:val="24"/>
          <w:szCs w:val="24"/>
        </w:rPr>
        <w:t>otomasi</w:t>
      </w:r>
      <w:proofErr w:type="spellEnd"/>
      <w:r w:rsidRPr="002C6A55">
        <w:rPr>
          <w:rFonts w:ascii="Times New Roman" w:hAnsi="Times New Roman"/>
          <w:color w:val="000000" w:themeColor="text1"/>
          <w:sz w:val="24"/>
          <w:szCs w:val="24"/>
        </w:rPr>
        <w:t xml:space="preserve"> yang tidak resmi dilakukan oleh pelaku bisnis ataupun pengguna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dalam melakukan </w:t>
      </w:r>
      <w:r w:rsidRPr="002C6A55">
        <w:rPr>
          <w:rFonts w:ascii="Times New Roman" w:hAnsi="Times New Roman"/>
          <w:color w:val="000000" w:themeColor="text1"/>
          <w:sz w:val="24"/>
          <w:szCs w:val="24"/>
        </w:rPr>
        <w:lastRenderedPageBreak/>
        <w:t xml:space="preserve">proses produksi, distribusi, dan kurasi data berupa konten yang diunggah dalam </w:t>
      </w:r>
      <w:r w:rsidRPr="002C6A55">
        <w:rPr>
          <w:rFonts w:ascii="Times New Roman" w:hAnsi="Times New Roman"/>
          <w:i/>
          <w:iCs/>
          <w:color w:val="000000" w:themeColor="text1"/>
          <w:sz w:val="24"/>
          <w:szCs w:val="24"/>
        </w:rPr>
        <w:t xml:space="preserve">platform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Kebijakan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sebagai korporasi digital untuk membatasi keterlibatan pihak ketiga dalam manajemen konten ini secara resmi disampaikan pada Juni 2018 oleh </w:t>
      </w:r>
      <w:proofErr w:type="spellStart"/>
      <w:r w:rsidRPr="002C6A55">
        <w:rPr>
          <w:rFonts w:ascii="Times New Roman" w:hAnsi="Times New Roman"/>
          <w:i/>
          <w:iCs/>
          <w:color w:val="000000" w:themeColor="text1"/>
          <w:sz w:val="24"/>
          <w:szCs w:val="24"/>
        </w:rPr>
        <w:t>Head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of</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Site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Integrity</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w:t>
      </w:r>
      <w:proofErr w:type="spellStart"/>
      <w:r w:rsidRPr="002C6A55">
        <w:rPr>
          <w:rFonts w:ascii="Times New Roman" w:hAnsi="Times New Roman"/>
          <w:i/>
          <w:iCs/>
          <w:color w:val="000000" w:themeColor="text1"/>
          <w:sz w:val="24"/>
          <w:szCs w:val="24"/>
        </w:rPr>
        <w:t>Vice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President</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color w:val="000000" w:themeColor="text1"/>
          <w:sz w:val="24"/>
          <w:szCs w:val="24"/>
        </w:rPr>
        <w:t xml:space="preserve">, Yoel </w:t>
      </w:r>
      <w:proofErr w:type="spellStart"/>
      <w:r w:rsidRPr="002C6A55">
        <w:rPr>
          <w:rFonts w:ascii="Times New Roman" w:hAnsi="Times New Roman"/>
          <w:color w:val="000000" w:themeColor="text1"/>
          <w:sz w:val="24"/>
          <w:szCs w:val="24"/>
        </w:rPr>
        <w:t>Roth</w:t>
      </w:r>
      <w:proofErr w:type="spellEnd"/>
      <w:r w:rsidRPr="002C6A55">
        <w:rPr>
          <w:rFonts w:ascii="Times New Roman" w:hAnsi="Times New Roman"/>
          <w:color w:val="000000" w:themeColor="text1"/>
          <w:sz w:val="24"/>
          <w:szCs w:val="24"/>
        </w:rPr>
        <w:t xml:space="preserve"> dan Del Harvey dalam </w:t>
      </w:r>
      <w:proofErr w:type="spellStart"/>
      <w:r w:rsidRPr="002C6A55">
        <w:rPr>
          <w:rFonts w:ascii="Times New Roman" w:hAnsi="Times New Roman"/>
          <w:color w:val="000000" w:themeColor="text1"/>
          <w:sz w:val="24"/>
          <w:szCs w:val="24"/>
        </w:rPr>
        <w:t>blog</w:t>
      </w:r>
      <w:proofErr w:type="spellEnd"/>
      <w:r w:rsidRPr="002C6A55">
        <w:rPr>
          <w:rFonts w:ascii="Times New Roman" w:hAnsi="Times New Roman"/>
          <w:color w:val="000000" w:themeColor="text1"/>
          <w:sz w:val="24"/>
          <w:szCs w:val="24"/>
        </w:rPr>
        <w:t xml:space="preserve"> resmi korporat miliki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blog.twitter.com/en_us/topics/company/2018/how-twitter-is-fighting-spam-and-malicious-automation.html","accessed":{"date-parts":[["2020","10","29"]]},"author":[{"dropping-particle":"","family":"Roth","given":"Yoel","non-dropping-particle":"","parse-names":false,"suffix":""},{"dropping-particle":"","family":"Harvey","given":"Del","non-dropping-particle":"","parse-names":false,"suffix":""}],"id":"ITEM-1","issued":{"date-parts":[["2018"]]},"title":"How Twitter is fighting spam and malicious automation","type":"webpage"},"uris":["http://www.mendeley.com/documents/?uuid=e031e1d6-07bf-3bf5-aa18-894b85932204"]}],"mendeley":{"formattedCitation":"(Roth &amp; Harvey, 2018)","plainTextFormattedCitation":"(Roth &amp; Harvey, 2018)","previouslyFormattedCitation":"(Roth &amp; Harvey, 2018)"},"properties":{"noteIndex":0},"schema":"https://github.com/citation-style-language/schema/raw/master/csl-citation.json"}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(Roth &amp; Harvey, 2018)</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p>
    <w:p w14:paraId="44CD7063" w14:textId="77777777" w:rsidR="00F90DF6" w:rsidRPr="002C6A55" w:rsidRDefault="00F90DF6" w:rsidP="00F90DF6">
      <w:pPr>
        <w:tabs>
          <w:tab w:val="left" w:pos="284"/>
        </w:tabs>
        <w:spacing w:after="0" w:line="276" w:lineRule="auto"/>
        <w:ind w:firstLine="567"/>
        <w:jc w:val="both"/>
        <w:rPr>
          <w:rFonts w:ascii="Times New Roman" w:hAnsi="Times New Roman"/>
          <w:i/>
          <w:iCs/>
          <w:color w:val="000000" w:themeColor="text1"/>
          <w:sz w:val="24"/>
          <w:szCs w:val="24"/>
        </w:rPr>
      </w:pPr>
      <w:r w:rsidRPr="002C6A55">
        <w:rPr>
          <w:rFonts w:ascii="Times New Roman" w:hAnsi="Times New Roman"/>
          <w:color w:val="000000" w:themeColor="text1"/>
          <w:sz w:val="24"/>
          <w:szCs w:val="24"/>
        </w:rPr>
        <w:tab/>
      </w:r>
      <w:proofErr w:type="spellStart"/>
      <w:r w:rsidRPr="002C6A55">
        <w:rPr>
          <w:rFonts w:ascii="Times New Roman" w:hAnsi="Times New Roman"/>
          <w:i/>
          <w:iCs/>
          <w:color w:val="000000" w:themeColor="text1"/>
          <w:sz w:val="24"/>
          <w:szCs w:val="24"/>
        </w:rPr>
        <w:t>Dashboard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terintegrasi dengan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w:t>
      </w:r>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menampilkan hasil pembacaan dan kalkulasi data secara periodik setiap tiga bulan. Terkait penelitian ini data yang terkumpul untuk dianalisis, sesuai dengan periode penelitian ini adalah data konten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pada kurun waktu bulan Juli – September 2019 untuk data kuartal 3 tahun 2019; Oktober – Desember 2019 untuk data kuartal 4 tahun 2019; Januari – Maret 2020 untuk data kuartal 1 tahun 2020; dan April – Juni 2020 untuk data kuartal 2 tahun 2020. Hasil pembacaan data yang tampil pada </w:t>
      </w:r>
      <w:proofErr w:type="spellStart"/>
      <w:r w:rsidRPr="002C6A55">
        <w:rPr>
          <w:rFonts w:ascii="Times New Roman" w:hAnsi="Times New Roman"/>
          <w:i/>
          <w:iCs/>
          <w:color w:val="000000" w:themeColor="text1"/>
          <w:sz w:val="24"/>
          <w:szCs w:val="24"/>
        </w:rPr>
        <w:t>dashboard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mencakup beberapa komponen, antara lain: jumlah dan persentase </w:t>
      </w:r>
      <w:proofErr w:type="spellStart"/>
      <w:r w:rsidRPr="002C6A55">
        <w:rPr>
          <w:rFonts w:ascii="Times New Roman" w:hAnsi="Times New Roman"/>
          <w:i/>
          <w:iCs/>
          <w:color w:val="000000" w:themeColor="text1"/>
          <w:sz w:val="24"/>
          <w:szCs w:val="24"/>
        </w:rPr>
        <w:t>Tweet</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posts</w:t>
      </w:r>
      <w:proofErr w:type="spellEnd"/>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jumlah dan persentase </w:t>
      </w:r>
      <w:proofErr w:type="spellStart"/>
      <w:r w:rsidRPr="002C6A55">
        <w:rPr>
          <w:rFonts w:ascii="Times New Roman" w:hAnsi="Times New Roman"/>
          <w:i/>
          <w:iCs/>
          <w:color w:val="000000" w:themeColor="text1"/>
          <w:sz w:val="24"/>
          <w:szCs w:val="24"/>
        </w:rPr>
        <w:t>impressions</w:t>
      </w:r>
      <w:proofErr w:type="spellEnd"/>
      <w:r w:rsidRPr="002C6A55">
        <w:rPr>
          <w:rFonts w:ascii="Times New Roman" w:hAnsi="Times New Roman"/>
          <w:color w:val="000000" w:themeColor="text1"/>
          <w:sz w:val="24"/>
          <w:szCs w:val="24"/>
        </w:rPr>
        <w:t xml:space="preserve">; jumlah dan persentase kunjungan ke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berdasarkan </w:t>
      </w:r>
      <w:proofErr w:type="spellStart"/>
      <w:r w:rsidRPr="002C6A55">
        <w:rPr>
          <w:rFonts w:ascii="Times New Roman" w:hAnsi="Times New Roman"/>
          <w:i/>
          <w:iCs/>
          <w:color w:val="000000" w:themeColor="text1"/>
          <w:sz w:val="24"/>
          <w:szCs w:val="24"/>
        </w:rPr>
        <w:t>shared</w:t>
      </w:r>
      <w:proofErr w:type="spellEnd"/>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linked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profile</w:t>
      </w:r>
      <w:proofErr w:type="spellEnd"/>
      <w:r w:rsidRPr="002C6A55">
        <w:rPr>
          <w:rFonts w:ascii="Times New Roman" w:hAnsi="Times New Roman"/>
          <w:color w:val="000000" w:themeColor="text1"/>
          <w:sz w:val="24"/>
          <w:szCs w:val="24"/>
        </w:rPr>
        <w:t xml:space="preserve">; dan fluktuasi jumlah </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i/>
          <w:iCs/>
          <w:color w:val="000000" w:themeColor="text1"/>
          <w:sz w:val="24"/>
          <w:szCs w:val="24"/>
        </w:rPr>
        <w:t xml:space="preserve">. </w:t>
      </w:r>
    </w:p>
    <w:p w14:paraId="185D5684" w14:textId="77777777" w:rsidR="00F90DF6" w:rsidRPr="002C6A55" w:rsidRDefault="00F90DF6" w:rsidP="00F90DF6">
      <w:pPr>
        <w:tabs>
          <w:tab w:val="left" w:pos="0"/>
          <w:tab w:val="left" w:pos="284"/>
        </w:tabs>
        <w:spacing w:after="0" w:line="240" w:lineRule="auto"/>
        <w:jc w:val="center"/>
        <w:rPr>
          <w:rFonts w:ascii="Times New Roman" w:hAnsi="Times New Roman"/>
          <w:color w:val="000000" w:themeColor="text1"/>
          <w:sz w:val="24"/>
          <w:szCs w:val="24"/>
        </w:rPr>
      </w:pPr>
    </w:p>
    <w:p w14:paraId="4FCCC38B" w14:textId="77777777" w:rsidR="00F90DF6" w:rsidRPr="002C6A55" w:rsidRDefault="00F90DF6" w:rsidP="00F90DF6">
      <w:pPr>
        <w:widowControl w:val="0"/>
        <w:tabs>
          <w:tab w:val="left" w:pos="0"/>
        </w:tabs>
        <w:spacing w:after="0" w:line="240" w:lineRule="auto"/>
        <w:jc w:val="center"/>
        <w:rPr>
          <w:rFonts w:ascii="Times New Roman" w:hAnsi="Times New Roman"/>
          <w:i/>
          <w:color w:val="000000" w:themeColor="text1"/>
          <w:sz w:val="20"/>
          <w:szCs w:val="20"/>
        </w:rPr>
      </w:pPr>
      <w:r w:rsidRPr="002C6A55">
        <w:rPr>
          <w:rFonts w:ascii="Times New Roman" w:hAnsi="Times New Roman"/>
          <w:b/>
          <w:color w:val="000000" w:themeColor="text1"/>
          <w:sz w:val="20"/>
          <w:szCs w:val="20"/>
        </w:rPr>
        <w:t>Tabel 2.</w:t>
      </w:r>
      <w:r w:rsidRPr="002C6A55">
        <w:rPr>
          <w:rFonts w:ascii="Times New Roman" w:hAnsi="Times New Roman"/>
          <w:color w:val="000000" w:themeColor="text1"/>
          <w:sz w:val="20"/>
          <w:szCs w:val="20"/>
        </w:rPr>
        <w:t xml:space="preserve"> Rangkuman Statistik </w:t>
      </w:r>
      <w:proofErr w:type="spellStart"/>
      <w:r w:rsidRPr="002C6A55">
        <w:rPr>
          <w:rFonts w:ascii="Times New Roman" w:hAnsi="Times New Roman"/>
          <w:i/>
          <w:color w:val="000000" w:themeColor="text1"/>
          <w:sz w:val="20"/>
          <w:szCs w:val="20"/>
        </w:rPr>
        <w:t>Analytics</w:t>
      </w:r>
      <w:proofErr w:type="spellEnd"/>
      <w:r w:rsidRPr="002C6A55">
        <w:rPr>
          <w:rFonts w:ascii="Times New Roman" w:hAnsi="Times New Roman"/>
          <w:i/>
          <w:color w:val="000000" w:themeColor="text1"/>
          <w:sz w:val="20"/>
          <w:szCs w:val="20"/>
        </w:rPr>
        <w:t xml:space="preserve"> </w:t>
      </w:r>
      <w:r w:rsidRPr="002C6A55">
        <w:rPr>
          <w:rFonts w:ascii="Times New Roman" w:hAnsi="Times New Roman"/>
          <w:color w:val="000000" w:themeColor="text1"/>
          <w:sz w:val="20"/>
          <w:szCs w:val="20"/>
        </w:rPr>
        <w:t xml:space="preserve">Konten Akun @umyogya TA. 2019 – 2020  </w:t>
      </w:r>
    </w:p>
    <w:p w14:paraId="7D76912C" w14:textId="77777777" w:rsidR="00F90DF6" w:rsidRPr="002C6A55" w:rsidRDefault="00F90DF6" w:rsidP="00F90DF6">
      <w:pPr>
        <w:tabs>
          <w:tab w:val="left" w:pos="0"/>
        </w:tabs>
        <w:spacing w:after="0" w:line="240" w:lineRule="auto"/>
        <w:jc w:val="center"/>
        <w:rPr>
          <w:rFonts w:ascii="Times New Roman" w:hAnsi="Times New Roman"/>
          <w:color w:val="000000" w:themeColor="text1"/>
          <w:sz w:val="20"/>
          <w:szCs w:val="20"/>
        </w:rPr>
      </w:pPr>
      <w:r w:rsidRPr="002C6A55">
        <w:rPr>
          <w:rFonts w:ascii="Times New Roman" w:hAnsi="Times New Roman"/>
          <w:color w:val="000000" w:themeColor="text1"/>
          <w:sz w:val="20"/>
          <w:szCs w:val="20"/>
        </w:rPr>
        <w:t xml:space="preserve">(sumber </w:t>
      </w:r>
      <w:hyperlink r:id="rId31" w:history="1">
        <w:r w:rsidRPr="002C6A55">
          <w:rPr>
            <w:rStyle w:val="Hyperlink"/>
            <w:rFonts w:ascii="Times New Roman" w:hAnsi="Times New Roman"/>
            <w:color w:val="000000" w:themeColor="text1"/>
            <w:u w:val="none"/>
          </w:rPr>
          <w:t>http://analytics.twitter.com/user/umyogya</w:t>
        </w:r>
      </w:hyperlink>
      <w:r w:rsidRPr="002C6A55">
        <w:rPr>
          <w:rFonts w:ascii="Times New Roman" w:hAnsi="Times New Roman"/>
          <w:color w:val="000000" w:themeColor="text1"/>
          <w:sz w:val="20"/>
          <w:szCs w:val="20"/>
        </w:rPr>
        <w:t xml:space="preserve"> yang diolah oleh peneliti)</w:t>
      </w:r>
    </w:p>
    <w:p w14:paraId="48AC317B" w14:textId="77777777" w:rsidR="00F90DF6" w:rsidRPr="002C6A55" w:rsidRDefault="00F90DF6" w:rsidP="00F90DF6">
      <w:pPr>
        <w:tabs>
          <w:tab w:val="left" w:pos="0"/>
        </w:tabs>
        <w:spacing w:after="0" w:line="240" w:lineRule="auto"/>
        <w:jc w:val="center"/>
        <w:rPr>
          <w:rFonts w:ascii="Times New Roman" w:hAnsi="Times New Roman"/>
          <w:color w:val="000000" w:themeColor="text1"/>
          <w:sz w:val="20"/>
          <w:szCs w:val="20"/>
        </w:rPr>
      </w:pP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1561"/>
        <w:gridCol w:w="1309"/>
        <w:gridCol w:w="1309"/>
        <w:gridCol w:w="1309"/>
        <w:gridCol w:w="1309"/>
      </w:tblGrid>
      <w:tr w:rsidR="002C6A55" w:rsidRPr="002C6A55" w14:paraId="7C7B614F" w14:textId="77777777" w:rsidTr="00DC7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0F31620" w14:textId="77777777" w:rsidR="00F90DF6" w:rsidRPr="002C6A55" w:rsidRDefault="00F90DF6" w:rsidP="00DC7EAC">
            <w:pPr>
              <w:spacing w:after="0"/>
              <w:jc w:val="center"/>
              <w:rPr>
                <w:rFonts w:ascii="Times New Roman" w:hAnsi="Times New Roman"/>
                <w:color w:val="000000" w:themeColor="text1"/>
              </w:rPr>
            </w:pPr>
            <w:r w:rsidRPr="002C6A55">
              <w:rPr>
                <w:rFonts w:ascii="Times New Roman" w:hAnsi="Times New Roman"/>
                <w:color w:val="000000" w:themeColor="text1"/>
              </w:rPr>
              <w:t>Indikator</w:t>
            </w:r>
          </w:p>
        </w:tc>
        <w:tc>
          <w:tcPr>
            <w:tcW w:w="1309" w:type="dxa"/>
          </w:tcPr>
          <w:p w14:paraId="58A48651" w14:textId="77777777" w:rsidR="00F90DF6" w:rsidRPr="002C6A55" w:rsidRDefault="00F90DF6" w:rsidP="00DC7E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Kuartal 3 (2019)</w:t>
            </w:r>
          </w:p>
        </w:tc>
        <w:tc>
          <w:tcPr>
            <w:tcW w:w="1309" w:type="dxa"/>
          </w:tcPr>
          <w:p w14:paraId="3AC1B036" w14:textId="77777777" w:rsidR="00F90DF6" w:rsidRPr="002C6A55" w:rsidRDefault="00F90DF6" w:rsidP="00DC7E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Kuartal 4 (2019)</w:t>
            </w:r>
          </w:p>
        </w:tc>
        <w:tc>
          <w:tcPr>
            <w:tcW w:w="1309" w:type="dxa"/>
          </w:tcPr>
          <w:p w14:paraId="3391D8D7" w14:textId="77777777" w:rsidR="00F90DF6" w:rsidRPr="002C6A55" w:rsidRDefault="00F90DF6" w:rsidP="00DC7E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Kuartal 1 (2020)</w:t>
            </w:r>
          </w:p>
        </w:tc>
        <w:tc>
          <w:tcPr>
            <w:tcW w:w="1309" w:type="dxa"/>
          </w:tcPr>
          <w:p w14:paraId="7D38860B" w14:textId="77777777" w:rsidR="00F90DF6" w:rsidRPr="002C6A55" w:rsidRDefault="00F90DF6" w:rsidP="00DC7EA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Kuartal 2 (2020)</w:t>
            </w:r>
          </w:p>
        </w:tc>
      </w:tr>
      <w:tr w:rsidR="002C6A55" w:rsidRPr="002C6A55" w14:paraId="25636971" w14:textId="77777777" w:rsidTr="00DC7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245103B8" w14:textId="77777777" w:rsidR="00F90DF6" w:rsidRPr="002C6A55" w:rsidRDefault="00F90DF6" w:rsidP="00DC7EAC">
            <w:pPr>
              <w:spacing w:after="0"/>
              <w:jc w:val="center"/>
              <w:rPr>
                <w:rFonts w:ascii="Times New Roman" w:hAnsi="Times New Roman"/>
                <w:i/>
                <w:iCs/>
                <w:color w:val="000000" w:themeColor="text1"/>
              </w:rPr>
            </w:pPr>
            <w:proofErr w:type="spellStart"/>
            <w:r w:rsidRPr="002C6A55">
              <w:rPr>
                <w:rFonts w:ascii="Times New Roman" w:hAnsi="Times New Roman"/>
                <w:i/>
                <w:iCs/>
                <w:color w:val="000000" w:themeColor="text1"/>
              </w:rPr>
              <w:t>Impressions</w:t>
            </w:r>
            <w:proofErr w:type="spellEnd"/>
          </w:p>
        </w:tc>
        <w:tc>
          <w:tcPr>
            <w:tcW w:w="1309" w:type="dxa"/>
          </w:tcPr>
          <w:p w14:paraId="53087299"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819.300</w:t>
            </w:r>
          </w:p>
        </w:tc>
        <w:tc>
          <w:tcPr>
            <w:tcW w:w="1309" w:type="dxa"/>
          </w:tcPr>
          <w:p w14:paraId="06213FBC"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828.100</w:t>
            </w:r>
          </w:p>
        </w:tc>
        <w:tc>
          <w:tcPr>
            <w:tcW w:w="1309" w:type="dxa"/>
          </w:tcPr>
          <w:p w14:paraId="4496D534"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573.500</w:t>
            </w:r>
          </w:p>
        </w:tc>
        <w:tc>
          <w:tcPr>
            <w:tcW w:w="1309" w:type="dxa"/>
          </w:tcPr>
          <w:p w14:paraId="697E17C9"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912.400</w:t>
            </w:r>
          </w:p>
        </w:tc>
      </w:tr>
      <w:tr w:rsidR="002C6A55" w:rsidRPr="002C6A55" w14:paraId="50DFDF4E" w14:textId="77777777" w:rsidTr="00DC7EAC">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71D0CB58" w14:textId="77777777" w:rsidR="00F90DF6" w:rsidRPr="002C6A55" w:rsidRDefault="00F90DF6" w:rsidP="00DC7EAC">
            <w:pPr>
              <w:spacing w:after="0"/>
              <w:jc w:val="center"/>
              <w:rPr>
                <w:rFonts w:ascii="Times New Roman" w:hAnsi="Times New Roman"/>
                <w:i/>
                <w:iCs/>
                <w:color w:val="000000" w:themeColor="text1"/>
              </w:rPr>
            </w:pPr>
            <w:proofErr w:type="spellStart"/>
            <w:r w:rsidRPr="002C6A55">
              <w:rPr>
                <w:rFonts w:ascii="Times New Roman" w:hAnsi="Times New Roman"/>
                <w:i/>
                <w:iCs/>
                <w:color w:val="000000" w:themeColor="text1"/>
              </w:rPr>
              <w:t>Engagement</w:t>
            </w:r>
            <w:proofErr w:type="spellEnd"/>
          </w:p>
        </w:tc>
        <w:tc>
          <w:tcPr>
            <w:tcW w:w="1309" w:type="dxa"/>
          </w:tcPr>
          <w:p w14:paraId="7215F11E"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1.3%</w:t>
            </w:r>
          </w:p>
        </w:tc>
        <w:tc>
          <w:tcPr>
            <w:tcW w:w="1309" w:type="dxa"/>
          </w:tcPr>
          <w:p w14:paraId="4ECFF95E"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0.9%</w:t>
            </w:r>
          </w:p>
        </w:tc>
        <w:tc>
          <w:tcPr>
            <w:tcW w:w="1309" w:type="dxa"/>
          </w:tcPr>
          <w:p w14:paraId="1B9E7387"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0.8%</w:t>
            </w:r>
          </w:p>
        </w:tc>
        <w:tc>
          <w:tcPr>
            <w:tcW w:w="1309" w:type="dxa"/>
          </w:tcPr>
          <w:p w14:paraId="28C2B67F"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2.2%</w:t>
            </w:r>
          </w:p>
        </w:tc>
      </w:tr>
      <w:tr w:rsidR="002C6A55" w:rsidRPr="002C6A55" w14:paraId="273BC430" w14:textId="77777777" w:rsidTr="00DC7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3786A3E1" w14:textId="77777777" w:rsidR="00F90DF6" w:rsidRPr="002C6A55" w:rsidRDefault="00F90DF6" w:rsidP="00DC7EAC">
            <w:pPr>
              <w:spacing w:after="0"/>
              <w:jc w:val="center"/>
              <w:rPr>
                <w:rFonts w:ascii="Times New Roman" w:hAnsi="Times New Roman"/>
                <w:i/>
                <w:iCs/>
                <w:color w:val="000000" w:themeColor="text1"/>
              </w:rPr>
            </w:pPr>
            <w:proofErr w:type="spellStart"/>
            <w:r w:rsidRPr="002C6A55">
              <w:rPr>
                <w:rFonts w:ascii="Times New Roman" w:hAnsi="Times New Roman"/>
                <w:i/>
                <w:iCs/>
                <w:color w:val="000000" w:themeColor="text1"/>
              </w:rPr>
              <w:t>Retweets</w:t>
            </w:r>
            <w:proofErr w:type="spellEnd"/>
          </w:p>
        </w:tc>
        <w:tc>
          <w:tcPr>
            <w:tcW w:w="1309" w:type="dxa"/>
          </w:tcPr>
          <w:p w14:paraId="4349C1D5"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1.500</w:t>
            </w:r>
          </w:p>
        </w:tc>
        <w:tc>
          <w:tcPr>
            <w:tcW w:w="1309" w:type="dxa"/>
          </w:tcPr>
          <w:p w14:paraId="7F9DF313"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1.300</w:t>
            </w:r>
          </w:p>
        </w:tc>
        <w:tc>
          <w:tcPr>
            <w:tcW w:w="1309" w:type="dxa"/>
          </w:tcPr>
          <w:p w14:paraId="698312EA"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1.300</w:t>
            </w:r>
          </w:p>
        </w:tc>
        <w:tc>
          <w:tcPr>
            <w:tcW w:w="1309" w:type="dxa"/>
          </w:tcPr>
          <w:p w14:paraId="64799451"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2.900</w:t>
            </w:r>
          </w:p>
        </w:tc>
      </w:tr>
      <w:tr w:rsidR="002C6A55" w:rsidRPr="002C6A55" w14:paraId="662D6DE8" w14:textId="77777777" w:rsidTr="00DC7EAC">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3AE23A55" w14:textId="77777777" w:rsidR="00F90DF6" w:rsidRPr="002C6A55" w:rsidRDefault="00F90DF6" w:rsidP="00DC7EAC">
            <w:pPr>
              <w:spacing w:after="0"/>
              <w:jc w:val="center"/>
              <w:rPr>
                <w:rFonts w:ascii="Times New Roman" w:hAnsi="Times New Roman"/>
                <w:i/>
                <w:iCs/>
                <w:color w:val="000000" w:themeColor="text1"/>
              </w:rPr>
            </w:pPr>
            <w:proofErr w:type="spellStart"/>
            <w:r w:rsidRPr="002C6A55">
              <w:rPr>
                <w:rFonts w:ascii="Times New Roman" w:hAnsi="Times New Roman"/>
                <w:i/>
                <w:iCs/>
                <w:color w:val="000000" w:themeColor="text1"/>
              </w:rPr>
              <w:t>Likes</w:t>
            </w:r>
            <w:proofErr w:type="spellEnd"/>
          </w:p>
        </w:tc>
        <w:tc>
          <w:tcPr>
            <w:tcW w:w="1309" w:type="dxa"/>
          </w:tcPr>
          <w:p w14:paraId="13E4A101"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2.700</w:t>
            </w:r>
          </w:p>
        </w:tc>
        <w:tc>
          <w:tcPr>
            <w:tcW w:w="1309" w:type="dxa"/>
          </w:tcPr>
          <w:p w14:paraId="450159D6"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2.700</w:t>
            </w:r>
          </w:p>
        </w:tc>
        <w:tc>
          <w:tcPr>
            <w:tcW w:w="1309" w:type="dxa"/>
          </w:tcPr>
          <w:p w14:paraId="5FE0429A"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81</w:t>
            </w:r>
          </w:p>
        </w:tc>
        <w:tc>
          <w:tcPr>
            <w:tcW w:w="1309" w:type="dxa"/>
          </w:tcPr>
          <w:p w14:paraId="3968024F" w14:textId="77777777" w:rsidR="00F90DF6" w:rsidRPr="002C6A55" w:rsidRDefault="00F90DF6" w:rsidP="00DC7E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6.000</w:t>
            </w:r>
          </w:p>
        </w:tc>
      </w:tr>
      <w:tr w:rsidR="002C6A55" w:rsidRPr="002C6A55" w14:paraId="07C2F716" w14:textId="77777777" w:rsidTr="00DC7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77DE5BFB" w14:textId="77777777" w:rsidR="00F90DF6" w:rsidRPr="002C6A55" w:rsidRDefault="00F90DF6" w:rsidP="00DC7EAC">
            <w:pPr>
              <w:spacing w:after="0"/>
              <w:jc w:val="center"/>
              <w:rPr>
                <w:rFonts w:ascii="Times New Roman" w:hAnsi="Times New Roman"/>
                <w:i/>
                <w:iCs/>
                <w:color w:val="000000" w:themeColor="text1"/>
              </w:rPr>
            </w:pPr>
            <w:proofErr w:type="spellStart"/>
            <w:r w:rsidRPr="002C6A55">
              <w:rPr>
                <w:rFonts w:ascii="Times New Roman" w:hAnsi="Times New Roman"/>
                <w:i/>
                <w:iCs/>
                <w:color w:val="000000" w:themeColor="text1"/>
              </w:rPr>
              <w:t>Impressions</w:t>
            </w:r>
            <w:proofErr w:type="spellEnd"/>
            <w:r w:rsidRPr="002C6A55">
              <w:rPr>
                <w:rFonts w:ascii="Times New Roman" w:hAnsi="Times New Roman"/>
                <w:i/>
                <w:iCs/>
                <w:color w:val="000000" w:themeColor="text1"/>
              </w:rPr>
              <w:t>/</w:t>
            </w:r>
            <w:proofErr w:type="spellStart"/>
            <w:r w:rsidRPr="002C6A55">
              <w:rPr>
                <w:rFonts w:ascii="Times New Roman" w:hAnsi="Times New Roman"/>
                <w:i/>
                <w:iCs/>
                <w:color w:val="000000" w:themeColor="text1"/>
              </w:rPr>
              <w:t>day</w:t>
            </w:r>
            <w:proofErr w:type="spellEnd"/>
          </w:p>
        </w:tc>
        <w:tc>
          <w:tcPr>
            <w:tcW w:w="1309" w:type="dxa"/>
          </w:tcPr>
          <w:p w14:paraId="287BB24F"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9.000</w:t>
            </w:r>
          </w:p>
        </w:tc>
        <w:tc>
          <w:tcPr>
            <w:tcW w:w="1309" w:type="dxa"/>
          </w:tcPr>
          <w:p w14:paraId="2C743992"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9.100</w:t>
            </w:r>
          </w:p>
        </w:tc>
        <w:tc>
          <w:tcPr>
            <w:tcW w:w="1309" w:type="dxa"/>
          </w:tcPr>
          <w:p w14:paraId="01D16AB6" w14:textId="77777777" w:rsidR="00F90DF6" w:rsidRPr="002C6A55" w:rsidRDefault="00F90DF6" w:rsidP="00DC7E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6.300</w:t>
            </w:r>
          </w:p>
        </w:tc>
        <w:tc>
          <w:tcPr>
            <w:tcW w:w="1309" w:type="dxa"/>
          </w:tcPr>
          <w:p w14:paraId="59F78555" w14:textId="77777777" w:rsidR="00F90DF6" w:rsidRPr="002C6A55" w:rsidRDefault="00F90DF6" w:rsidP="00DC7EAC">
            <w:pPr>
              <w:tabs>
                <w:tab w:val="left" w:pos="463"/>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C6A55">
              <w:rPr>
                <w:rFonts w:ascii="Times New Roman" w:hAnsi="Times New Roman"/>
                <w:color w:val="000000" w:themeColor="text1"/>
              </w:rPr>
              <w:t>10.000</w:t>
            </w:r>
          </w:p>
        </w:tc>
      </w:tr>
    </w:tbl>
    <w:p w14:paraId="5D8DAC01" w14:textId="77777777" w:rsidR="00F90DF6" w:rsidRPr="002C6A55" w:rsidRDefault="00F90DF6" w:rsidP="00F90DF6">
      <w:pPr>
        <w:tabs>
          <w:tab w:val="left" w:pos="0"/>
        </w:tabs>
        <w:spacing w:after="0" w:line="240" w:lineRule="auto"/>
        <w:jc w:val="center"/>
        <w:rPr>
          <w:rFonts w:ascii="Times New Roman" w:hAnsi="Times New Roman"/>
          <w:color w:val="000000" w:themeColor="text1"/>
          <w:sz w:val="20"/>
          <w:szCs w:val="20"/>
        </w:rPr>
      </w:pPr>
    </w:p>
    <w:p w14:paraId="1F0C983A" w14:textId="77777777" w:rsidR="00F90DF6" w:rsidRPr="002C6A55" w:rsidRDefault="00F90DF6" w:rsidP="0012406E">
      <w:pPr>
        <w:tabs>
          <w:tab w:val="left" w:pos="0"/>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Berdasar tabel 2 tersebut </w:t>
      </w:r>
      <w:proofErr w:type="spellStart"/>
      <w:r w:rsidRPr="002C6A55">
        <w:rPr>
          <w:rFonts w:ascii="Times New Roman" w:hAnsi="Times New Roman"/>
          <w:color w:val="000000" w:themeColor="text1"/>
          <w:sz w:val="24"/>
          <w:szCs w:val="24"/>
        </w:rPr>
        <w:t>diatas</w:t>
      </w:r>
      <w:proofErr w:type="spellEnd"/>
      <w:r w:rsidRPr="002C6A55">
        <w:rPr>
          <w:rFonts w:ascii="Times New Roman" w:hAnsi="Times New Roman"/>
          <w:color w:val="000000" w:themeColor="text1"/>
          <w:sz w:val="24"/>
          <w:szCs w:val="24"/>
        </w:rPr>
        <w:t xml:space="preserve">, dalam kurun waktu tahun akademik 2019 – 2020, performa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mengalami fluktuasi, dari empat aspek yang terbaca oleh </w:t>
      </w:r>
      <w:proofErr w:type="spellStart"/>
      <w:r w:rsidRPr="002C6A55">
        <w:rPr>
          <w:rFonts w:ascii="Times New Roman" w:hAnsi="Times New Roman"/>
          <w:i/>
          <w:iCs/>
          <w:color w:val="000000" w:themeColor="text1"/>
          <w:sz w:val="24"/>
          <w:szCs w:val="24"/>
        </w:rPr>
        <w:t>Twitter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color w:val="000000" w:themeColor="text1"/>
          <w:sz w:val="24"/>
          <w:szCs w:val="24"/>
        </w:rPr>
        <w:t xml:space="preserve">, yaitu aspek </w:t>
      </w:r>
      <w:proofErr w:type="spellStart"/>
      <w:r w:rsidRPr="002C6A55">
        <w:rPr>
          <w:rFonts w:ascii="Times New Roman" w:hAnsi="Times New Roman"/>
          <w:i/>
          <w:iCs/>
          <w:color w:val="000000" w:themeColor="text1"/>
          <w:sz w:val="24"/>
          <w:szCs w:val="24"/>
        </w:rPr>
        <w:t>impression</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dipahami sebagai intensitas dampak akun @UMYogya terhadap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Engagement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merupakan persentase keterlibatan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color w:val="000000" w:themeColor="text1"/>
          <w:sz w:val="24"/>
          <w:szCs w:val="24"/>
        </w:rPr>
        <w:t xml:space="preserve"> akun @UMYogya dengan cara melakukan </w:t>
      </w:r>
      <w:proofErr w:type="spellStart"/>
      <w:r w:rsidRPr="002C6A55">
        <w:rPr>
          <w:rFonts w:ascii="Times New Roman" w:hAnsi="Times New Roman"/>
          <w:i/>
          <w:iCs/>
          <w:color w:val="000000" w:themeColor="text1"/>
          <w:sz w:val="24"/>
          <w:szCs w:val="24"/>
        </w:rPr>
        <w:t>retweets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menyukai </w:t>
      </w: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likes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konten akun @UMYogya. Dapat ditarik benang merah, bahwa, setiap harinya konten yang diunggah oleh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dapat menjangkau kurang lebih 6.300 hingga 10.000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rata-rata setiap harinya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terbaca oleh kurang-lebih 8.600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i/>
          <w:iCs/>
          <w:color w:val="000000" w:themeColor="text1"/>
          <w:sz w:val="24"/>
          <w:szCs w:val="24"/>
        </w:rPr>
        <w:t>.</w:t>
      </w:r>
      <w:r w:rsidRPr="002C6A55">
        <w:rPr>
          <w:rFonts w:ascii="Times New Roman" w:hAnsi="Times New Roman"/>
          <w:color w:val="000000" w:themeColor="text1"/>
          <w:sz w:val="24"/>
          <w:szCs w:val="24"/>
        </w:rPr>
        <w:t xml:space="preserve">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@UMYogya, </w:t>
      </w:r>
      <w:proofErr w:type="spellStart"/>
      <w:r w:rsidRPr="002C6A55">
        <w:rPr>
          <w:rFonts w:ascii="Times New Roman" w:hAnsi="Times New Roman"/>
          <w:color w:val="000000" w:themeColor="text1"/>
          <w:sz w:val="24"/>
          <w:szCs w:val="24"/>
        </w:rPr>
        <w:t>tercata</w:t>
      </w:r>
      <w:proofErr w:type="spellEnd"/>
      <w:r w:rsidRPr="002C6A55">
        <w:rPr>
          <w:rFonts w:ascii="Times New Roman" w:hAnsi="Times New Roman"/>
          <w:color w:val="000000" w:themeColor="text1"/>
          <w:sz w:val="24"/>
          <w:szCs w:val="24"/>
          <w:lang w:val="en-US"/>
        </w:rPr>
        <w:t>t</w:t>
      </w:r>
      <w:r w:rsidRPr="002C6A55">
        <w:rPr>
          <w:rFonts w:ascii="Times New Roman" w:hAnsi="Times New Roman"/>
          <w:color w:val="000000" w:themeColor="text1"/>
          <w:sz w:val="24"/>
          <w:szCs w:val="24"/>
        </w:rPr>
        <w:t xml:space="preserve"> memiliki kurang lebih 53.000 </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color w:val="000000" w:themeColor="text1"/>
          <w:sz w:val="24"/>
          <w:szCs w:val="24"/>
        </w:rPr>
        <w:t xml:space="preserve">, sementara untuk akun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memiliki setidaknya 26.000 </w:t>
      </w:r>
      <w:proofErr w:type="spellStart"/>
      <w:r w:rsidRPr="002C6A55">
        <w:rPr>
          <w:rFonts w:ascii="Times New Roman" w:hAnsi="Times New Roman"/>
          <w:i/>
          <w:iCs/>
          <w:color w:val="000000" w:themeColor="text1"/>
          <w:sz w:val="24"/>
          <w:szCs w:val="24"/>
        </w:rPr>
        <w:t>followers</w:t>
      </w:r>
      <w:proofErr w:type="spellEnd"/>
      <w:r w:rsidRPr="002C6A55">
        <w:rPr>
          <w:rFonts w:ascii="Times New Roman" w:hAnsi="Times New Roman"/>
          <w:color w:val="000000" w:themeColor="text1"/>
          <w:sz w:val="24"/>
          <w:szCs w:val="24"/>
        </w:rPr>
        <w:t xml:space="preserve">, angka-angka ini tentunya memiliki makna, jika diamati dari perspektif bisnis,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@UMYogya dikategorikan sebagai </w:t>
      </w:r>
      <w:proofErr w:type="spellStart"/>
      <w:r w:rsidRPr="002C6A55">
        <w:rPr>
          <w:rFonts w:ascii="Times New Roman" w:hAnsi="Times New Roman"/>
          <w:i/>
          <w:iCs/>
          <w:color w:val="000000" w:themeColor="text1"/>
          <w:sz w:val="24"/>
          <w:szCs w:val="24"/>
        </w:rPr>
        <w:t>mid-tier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influencer</w:t>
      </w:r>
      <w:proofErr w:type="spellEnd"/>
      <w:r w:rsidRPr="002C6A55">
        <w:rPr>
          <w:rFonts w:ascii="Times New Roman" w:hAnsi="Times New Roman"/>
          <w:color w:val="000000" w:themeColor="text1"/>
          <w:sz w:val="24"/>
          <w:szCs w:val="24"/>
        </w:rPr>
        <w:t xml:space="preserve">, dengan pengelolaan media sosial yang optimal, media sosial @UMYogya dapat melakukan ekspansi dan </w:t>
      </w:r>
      <w:proofErr w:type="spellStart"/>
      <w:r w:rsidRPr="002C6A55">
        <w:rPr>
          <w:rFonts w:ascii="Times New Roman" w:hAnsi="Times New Roman"/>
          <w:color w:val="000000" w:themeColor="text1"/>
          <w:sz w:val="24"/>
          <w:szCs w:val="24"/>
        </w:rPr>
        <w:t>ekskalasi</w:t>
      </w:r>
      <w:proofErr w:type="spellEnd"/>
      <w:r w:rsidRPr="002C6A55">
        <w:rPr>
          <w:rFonts w:ascii="Times New Roman" w:hAnsi="Times New Roman"/>
          <w:color w:val="000000" w:themeColor="text1"/>
          <w:sz w:val="24"/>
          <w:szCs w:val="24"/>
        </w:rPr>
        <w:t xml:space="preserve"> untuk dapat berdampak secara signifikan.</w:t>
      </w:r>
    </w:p>
    <w:p w14:paraId="4138B832" w14:textId="77777777" w:rsidR="00F90DF6" w:rsidRPr="002C6A55" w:rsidRDefault="00F90DF6" w:rsidP="00F90DF6">
      <w:pPr>
        <w:tabs>
          <w:tab w:val="left" w:pos="0"/>
        </w:tabs>
        <w:spacing w:after="0" w:line="276" w:lineRule="auto"/>
        <w:jc w:val="both"/>
        <w:rPr>
          <w:rFonts w:ascii="Times New Roman" w:hAnsi="Times New Roman"/>
          <w:color w:val="000000" w:themeColor="text1"/>
          <w:sz w:val="24"/>
          <w:szCs w:val="24"/>
        </w:rPr>
      </w:pPr>
    </w:p>
    <w:p w14:paraId="37FF28D0" w14:textId="77777777" w:rsidR="00F90DF6" w:rsidRPr="002C6A55" w:rsidRDefault="00F90DF6" w:rsidP="00F90DF6">
      <w:pPr>
        <w:pStyle w:val="Heading2"/>
        <w:rPr>
          <w:rFonts w:ascii="Times New Roman" w:hAnsi="Times New Roman" w:cs="Times New Roman"/>
          <w:b/>
          <w:bCs/>
          <w:i/>
          <w:iCs/>
          <w:color w:val="000000" w:themeColor="text1"/>
          <w:sz w:val="24"/>
          <w:szCs w:val="24"/>
        </w:rPr>
      </w:pPr>
      <w:r w:rsidRPr="002C6A55">
        <w:rPr>
          <w:rFonts w:ascii="Times New Roman" w:hAnsi="Times New Roman" w:cs="Times New Roman"/>
          <w:b/>
          <w:bCs/>
          <w:color w:val="000000" w:themeColor="text1"/>
          <w:sz w:val="24"/>
          <w:szCs w:val="24"/>
        </w:rPr>
        <w:t xml:space="preserve">Peran Akun Media Sosial @UMYogya dalam Perspektif </w:t>
      </w:r>
      <w:proofErr w:type="spellStart"/>
      <w:r w:rsidRPr="002C6A55">
        <w:rPr>
          <w:rFonts w:ascii="Times New Roman" w:hAnsi="Times New Roman" w:cs="Times New Roman"/>
          <w:b/>
          <w:bCs/>
          <w:i/>
          <w:iCs/>
          <w:color w:val="000000" w:themeColor="text1"/>
          <w:sz w:val="24"/>
          <w:szCs w:val="24"/>
        </w:rPr>
        <w:t>Social</w:t>
      </w:r>
      <w:proofErr w:type="spellEnd"/>
      <w:r w:rsidRPr="002C6A55">
        <w:rPr>
          <w:rFonts w:ascii="Times New Roman" w:hAnsi="Times New Roman" w:cs="Times New Roman"/>
          <w:b/>
          <w:bCs/>
          <w:i/>
          <w:iCs/>
          <w:color w:val="000000" w:themeColor="text1"/>
          <w:sz w:val="24"/>
          <w:szCs w:val="24"/>
        </w:rPr>
        <w:t xml:space="preserve"> Big Data</w:t>
      </w:r>
    </w:p>
    <w:p w14:paraId="52CD7473" w14:textId="77777777" w:rsidR="00F90DF6" w:rsidRPr="002C6A55" w:rsidRDefault="00F90DF6" w:rsidP="0012406E">
      <w:pPr>
        <w:tabs>
          <w:tab w:val="left" w:pos="0"/>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i/>
          <w:iCs/>
          <w:color w:val="000000" w:themeColor="text1"/>
          <w:sz w:val="24"/>
          <w:szCs w:val="24"/>
        </w:rPr>
        <w:t xml:space="preserve">Big data </w:t>
      </w:r>
      <w:r w:rsidRPr="002C6A55">
        <w:rPr>
          <w:rFonts w:ascii="Times New Roman" w:hAnsi="Times New Roman"/>
          <w:color w:val="000000" w:themeColor="text1"/>
          <w:sz w:val="24"/>
          <w:szCs w:val="24"/>
        </w:rPr>
        <w:t xml:space="preserve">menjadi fenomena sekaligus kajian penelitian yang signifikan pada era disrupsi teknologi yang ditandai sebagai era revolusi industri 4.0. ini.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{"citationItems":[{"id":"ITEM-1","itemData":{"ISSN":"1566-2535","author":[{"dropping-particle":"","family":"Bello-Orgaz","given":"Gema","non-dropping-particle":"","parse-names":false,"suffix":""},{"dropping-particle":"","family":"Jung","given":"Jason J","non-dropping-particle":"","parse-names":false,"suffix":""},{"dropping-particle":"","family":"Camacho","given":"David","non-dropping-particle":"","parse-names":false,"suffix":""}],"container-title":"Information Fusion","id":"ITEM-1","issued":{"date-parts":[["2016"]]},"page":"45-59","publisher":"Elsevier","title":"Social big data: Recent achievements and new challenges","type":"article-journal","volume":"28"},"uris":["http://www.mendeley.com/documents/?uuid=df84ccb3-e6b4-4032-80fa-cceb41854243"]}],"mendeley":{"formattedCitation":"(Bello-Orgaz et al., 2016)","plainTextFormattedCitation":"(Bello-Orgaz et al., 2016)","previouslyFormattedCitation":"(Bello-Orgaz et al., 2016)"},"properties":{"noteIndex":0},"schema":"https://github.com/citation-style-language/schema/raw/master/csl-citation.json"}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 xml:space="preserve">(Bello-Orgaz et al., </w:t>
      </w:r>
      <w:r w:rsidRPr="002C6A55">
        <w:rPr>
          <w:rFonts w:ascii="Times New Roman" w:hAnsi="Times New Roman"/>
          <w:noProof/>
          <w:color w:val="000000" w:themeColor="text1"/>
          <w:sz w:val="24"/>
          <w:szCs w:val="24"/>
        </w:rPr>
        <w:lastRenderedPageBreak/>
        <w:t>2016)</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menilai </w:t>
      </w:r>
      <w:r w:rsidRPr="002C6A55">
        <w:rPr>
          <w:rFonts w:ascii="Times New Roman" w:hAnsi="Times New Roman"/>
          <w:i/>
          <w:iCs/>
          <w:color w:val="000000" w:themeColor="text1"/>
          <w:sz w:val="24"/>
          <w:szCs w:val="24"/>
        </w:rPr>
        <w:t xml:space="preserve">Big data </w:t>
      </w:r>
      <w:r w:rsidRPr="002C6A55">
        <w:rPr>
          <w:rFonts w:ascii="Times New Roman" w:hAnsi="Times New Roman"/>
          <w:color w:val="000000" w:themeColor="text1"/>
          <w:sz w:val="24"/>
          <w:szCs w:val="24"/>
        </w:rPr>
        <w:t xml:space="preserve">sebagai </w:t>
      </w:r>
      <w:proofErr w:type="spellStart"/>
      <w:r w:rsidRPr="002C6A55">
        <w:rPr>
          <w:rFonts w:ascii="Times New Roman" w:hAnsi="Times New Roman"/>
          <w:color w:val="000000" w:themeColor="text1"/>
          <w:sz w:val="24"/>
          <w:szCs w:val="24"/>
        </w:rPr>
        <w:t>fenomen</w:t>
      </w:r>
      <w:proofErr w:type="spellEnd"/>
      <w:r w:rsidRPr="002C6A55">
        <w:rPr>
          <w:rFonts w:ascii="Times New Roman" w:hAnsi="Times New Roman"/>
          <w:color w:val="000000" w:themeColor="text1"/>
          <w:sz w:val="24"/>
          <w:szCs w:val="24"/>
        </w:rPr>
        <w:t xml:space="preserve"> populer yang bertujuan menyediakan solusi alternatif atas pendekatan tradisional atas basis data dan analisis data,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tidak hanya terbatas pada penyimpanan dan akses data;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 juga merupakan solusi yang bertujuan untuk menganalisis data agar data-data tersebut memiliki nilai.</w:t>
      </w:r>
    </w:p>
    <w:p w14:paraId="2EF94528" w14:textId="77777777" w:rsidR="00F90DF6" w:rsidRPr="002C6A55" w:rsidRDefault="00F90DF6" w:rsidP="0012406E">
      <w:pPr>
        <w:tabs>
          <w:tab w:val="left" w:pos="0"/>
        </w:tabs>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Media sosial telah menjadi sumber data yang paling representatif sekaligus paling relevan untuk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w:t>
      </w:r>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data media sosial berasal dari sejumlah aplikasi internet dan </w:t>
      </w:r>
      <w:proofErr w:type="spellStart"/>
      <w:r w:rsidRPr="002C6A55">
        <w:rPr>
          <w:rFonts w:ascii="Times New Roman" w:hAnsi="Times New Roman"/>
          <w:color w:val="000000" w:themeColor="text1"/>
          <w:sz w:val="24"/>
          <w:szCs w:val="24"/>
        </w:rPr>
        <w:t>website</w:t>
      </w:r>
      <w:proofErr w:type="spellEnd"/>
      <w:r w:rsidRPr="002C6A55">
        <w:rPr>
          <w:rFonts w:ascii="Times New Roman" w:hAnsi="Times New Roman"/>
          <w:color w:val="000000" w:themeColor="text1"/>
          <w:sz w:val="24"/>
          <w:szCs w:val="24"/>
        </w:rPr>
        <w:t xml:space="preserve">, yang memungkinkan penggunanya untuk saling terhubung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URL":"https://uk.sagepub.com/en-gb/asi/why-voice-matters/book233759","accessed":{"date-parts":[["2020","10","29"]]},"author":[{"dropping-particle":"","family":"Couldry","given":"Nick","non-dropping-particle":"","parse-names":false,"suffix":""}],"id":"ITEM-1","issued":{"date-parts":[["2010"]]},"title":"Why Voice Matters | SAGE Publications Ltd","type":"webpage"},"uris":["http://www.mendeley.com/documents/?uuid=4c58261e-4234-36ef-8e54-99127caa1c55"]}],"mendeley":{"formattedCitation":"(Couldry, 2010)","plainTextFormattedCitation":"(Couldry, 2010)","previouslyFormattedCitation":"(Couldry, 2010)"},"properties":{"noteIndex":0},"schema":"https://github.com/citation-style-language/schema/raw/master/csl-citation.json"}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(Couldry, 2010)</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dengan pengguna yang saling terhubung, maka informasi yang terdistribusi melalui media sosial, telah tersebar ke berbagai aspek antara lain </w:t>
      </w:r>
      <w:r w:rsidRPr="002C6A55">
        <w:rPr>
          <w:rFonts w:ascii="Times New Roman" w:hAnsi="Times New Roman"/>
          <w:i/>
          <w:iCs/>
          <w:color w:val="000000" w:themeColor="text1"/>
          <w:sz w:val="24"/>
          <w:szCs w:val="24"/>
        </w:rPr>
        <w:t>e-</w:t>
      </w:r>
      <w:proofErr w:type="spellStart"/>
      <w:r w:rsidRPr="002C6A55">
        <w:rPr>
          <w:rFonts w:ascii="Times New Roman" w:hAnsi="Times New Roman"/>
          <w:i/>
          <w:iCs/>
          <w:color w:val="000000" w:themeColor="text1"/>
          <w:sz w:val="24"/>
          <w:szCs w:val="24"/>
        </w:rPr>
        <w:t>commerce</w:t>
      </w:r>
      <w:proofErr w:type="spellEnd"/>
      <w:r w:rsidRPr="002C6A55">
        <w:rPr>
          <w:rFonts w:ascii="Times New Roman" w:hAnsi="Times New Roman"/>
          <w:i/>
          <w:iCs/>
          <w:color w:val="000000" w:themeColor="text1"/>
          <w:sz w:val="24"/>
          <w:szCs w:val="24"/>
        </w:rPr>
        <w:t>, e-</w:t>
      </w:r>
      <w:proofErr w:type="spellStart"/>
      <w:r w:rsidRPr="002C6A55">
        <w:rPr>
          <w:rFonts w:ascii="Times New Roman" w:hAnsi="Times New Roman"/>
          <w:i/>
          <w:iCs/>
          <w:color w:val="000000" w:themeColor="text1"/>
          <w:sz w:val="24"/>
          <w:szCs w:val="24"/>
        </w:rPr>
        <w:t>tourism</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pertemanan, dan edukasi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{"citationItems":[{"id":"ITEM-1","itemData":{"ISSN":"0747-5632","author":[{"dropping-particle":"","family":"Tess","given":"Paul A","non-dropping-particle":"","parse-names":false,"suffix":""}],"container-title":"Computers in human behavior","id":"ITEM-1","issue":"5","issued":{"date-parts":[["2013"]]},"page":"A60-A68","publisher":"Elsevier","title":"The role of social media in higher education classes (real and virtual)–A literature review","type":"article-journal","volume":"29"},"uris":["http://www.mendeley.com/documents/?uuid=31e3c166-33dd-4a61-a410-d7e051ffe4fe"]}],"mendeley":{"formattedCitation":"(Tess, 2013)","plainTextFormattedCitation":"(Tess, 2013)","previouslyFormattedCitation":"(Tess, 2013)"},"properties":{"noteIndex":0},"schema":"https://github.com/citation-style-language/schema/raw/master/csl-citation.json"}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(Tess, 2013)</w:t>
      </w:r>
      <w:r w:rsidRPr="002C6A55">
        <w:rPr>
          <w:rFonts w:ascii="Times New Roman" w:hAnsi="Times New Roman"/>
          <w:color w:val="000000" w:themeColor="text1"/>
          <w:sz w:val="24"/>
          <w:szCs w:val="24"/>
        </w:rPr>
        <w:fldChar w:fldCharType="end"/>
      </w:r>
      <w:r w:rsidRPr="002C6A55">
        <w:rPr>
          <w:rFonts w:ascii="Times New Roman" w:hAnsi="Times New Roman"/>
          <w:b/>
          <w:bCs/>
          <w:color w:val="000000" w:themeColor="text1"/>
          <w:sz w:val="24"/>
          <w:szCs w:val="24"/>
        </w:rPr>
        <w:t xml:space="preserve">. </w:t>
      </w:r>
      <w:r w:rsidRPr="002C6A55">
        <w:rPr>
          <w:rFonts w:ascii="Times New Roman" w:hAnsi="Times New Roman"/>
          <w:color w:val="000000" w:themeColor="text1"/>
          <w:sz w:val="24"/>
          <w:szCs w:val="24"/>
        </w:rPr>
        <w:t xml:space="preserve">Berangkat dari pemahaman ini, berkembanglah suatu pendekatan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terkini yang fokus pada media sosial sebagai sumber data, yang populer dikenal sebagai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w:t>
      </w:r>
      <w:r w:rsidRPr="002C6A55">
        <w:rPr>
          <w:rFonts w:ascii="Times New Roman" w:hAnsi="Times New Roman"/>
          <w:color w:val="000000" w:themeColor="text1"/>
          <w:sz w:val="24"/>
          <w:szCs w:val="24"/>
        </w:rPr>
        <w:t>, dipahami sebagai</w:t>
      </w:r>
    </w:p>
    <w:p w14:paraId="2BDEE028" w14:textId="77777777" w:rsidR="00F90DF6" w:rsidRPr="002C6A55" w:rsidRDefault="00F90DF6" w:rsidP="00F90DF6">
      <w:pPr>
        <w:tabs>
          <w:tab w:val="left" w:pos="0"/>
        </w:tabs>
        <w:spacing w:after="0" w:line="276" w:lineRule="auto"/>
        <w:ind w:firstLine="567"/>
        <w:jc w:val="both"/>
        <w:rPr>
          <w:rFonts w:ascii="Times New Roman" w:hAnsi="Times New Roman"/>
          <w:color w:val="000000" w:themeColor="text1"/>
          <w:sz w:val="24"/>
          <w:szCs w:val="24"/>
        </w:rPr>
      </w:pPr>
    </w:p>
    <w:p w14:paraId="204A2318" w14:textId="77777777" w:rsidR="00F90DF6" w:rsidRPr="002C6A55" w:rsidRDefault="00F90DF6" w:rsidP="0012406E">
      <w:pPr>
        <w:tabs>
          <w:tab w:val="left" w:pos="567"/>
        </w:tabs>
        <w:spacing w:after="0" w:line="276" w:lineRule="auto"/>
        <w:ind w:left="709" w:right="736"/>
        <w:jc w:val="both"/>
        <w:rPr>
          <w:rFonts w:ascii="Times New Roman" w:hAnsi="Times New Roman"/>
          <w:i/>
          <w:iCs/>
          <w:color w:val="000000" w:themeColor="text1"/>
          <w:sz w:val="24"/>
          <w:szCs w:val="24"/>
        </w:rPr>
      </w:pPr>
      <w:r w:rsidRPr="002C6A55">
        <w:rPr>
          <w:rFonts w:ascii="Times New Roman" w:hAnsi="Times New Roman"/>
          <w:i/>
          <w:iCs/>
          <w:color w:val="000000" w:themeColor="text1"/>
          <w:sz w:val="24"/>
          <w:szCs w:val="24"/>
        </w:rPr>
        <w:t>‘</w:t>
      </w:r>
      <w:proofErr w:type="spellStart"/>
      <w:r w:rsidRPr="002C6A55">
        <w:rPr>
          <w:rFonts w:ascii="Times New Roman" w:hAnsi="Times New Roman"/>
          <w:i/>
          <w:iCs/>
          <w:color w:val="000000" w:themeColor="text1"/>
          <w:sz w:val="24"/>
          <w:szCs w:val="24"/>
        </w:rPr>
        <w:t>those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processes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methods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that</w:t>
      </w:r>
      <w:proofErr w:type="spellEnd"/>
      <w:r w:rsidRPr="002C6A55">
        <w:rPr>
          <w:rFonts w:ascii="Times New Roman" w:hAnsi="Times New Roman"/>
          <w:i/>
          <w:iCs/>
          <w:color w:val="000000" w:themeColor="text1"/>
          <w:sz w:val="24"/>
          <w:szCs w:val="24"/>
        </w:rPr>
        <w:t xml:space="preserve"> are </w:t>
      </w:r>
      <w:proofErr w:type="spellStart"/>
      <w:r w:rsidRPr="002C6A55">
        <w:rPr>
          <w:rFonts w:ascii="Times New Roman" w:hAnsi="Times New Roman"/>
          <w:i/>
          <w:iCs/>
          <w:color w:val="000000" w:themeColor="text1"/>
          <w:sz w:val="24"/>
          <w:szCs w:val="24"/>
        </w:rPr>
        <w:t>designed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to</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provide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sensitive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relevant</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knowledge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to</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any</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user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or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company</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from</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media data </w:t>
      </w:r>
      <w:proofErr w:type="spellStart"/>
      <w:r w:rsidRPr="002C6A55">
        <w:rPr>
          <w:rFonts w:ascii="Times New Roman" w:hAnsi="Times New Roman"/>
          <w:i/>
          <w:iCs/>
          <w:color w:val="000000" w:themeColor="text1"/>
          <w:sz w:val="24"/>
          <w:szCs w:val="24"/>
        </w:rPr>
        <w:t>sources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when</w:t>
      </w:r>
      <w:proofErr w:type="spellEnd"/>
      <w:r w:rsidRPr="002C6A55">
        <w:rPr>
          <w:rFonts w:ascii="Times New Roman" w:hAnsi="Times New Roman"/>
          <w:i/>
          <w:iCs/>
          <w:color w:val="000000" w:themeColor="text1"/>
          <w:sz w:val="24"/>
          <w:szCs w:val="24"/>
        </w:rPr>
        <w:t xml:space="preserve"> data </w:t>
      </w:r>
      <w:proofErr w:type="spellStart"/>
      <w:r w:rsidRPr="002C6A55">
        <w:rPr>
          <w:rFonts w:ascii="Times New Roman" w:hAnsi="Times New Roman"/>
          <w:i/>
          <w:iCs/>
          <w:color w:val="000000" w:themeColor="text1"/>
          <w:sz w:val="24"/>
          <w:szCs w:val="24"/>
        </w:rPr>
        <w:t>sources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can</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characterized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by</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their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different</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formats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contents</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their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very</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large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size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and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the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online</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or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streamed</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generation</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of</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information</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i/>
          <w:iCs/>
          <w:color w:val="000000" w:themeColor="text1"/>
          <w:sz w:val="24"/>
          <w:szCs w:val="24"/>
        </w:rPr>
        <w:fldChar w:fldCharType="begin" w:fldLock="1"/>
      </w:r>
      <w:r w:rsidRPr="002C6A55">
        <w:rPr>
          <w:rFonts w:ascii="Times New Roman" w:hAnsi="Times New Roman"/>
          <w:i/>
          <w:iCs/>
          <w:color w:val="000000" w:themeColor="text1"/>
          <w:sz w:val="24"/>
          <w:szCs w:val="24"/>
        </w:rPr>
        <w:instrText>ADDIN CSL_CITATION {"citationItems":[{"id":"ITEM-1","itemData":{"ISSN":"1566-2535","author":[{"dropping-particle":"","family":"Bello-Orgaz","given":"Gema","non-dropping-particle":"","parse-names":false,"suffix":""},{"dropping-particle":"","family":"Jung","given":"Jason J","non-dropping-particle":"","parse-names":false,"suffix":""},{"dropping-particle":"","family":"Camacho","given":"David","non-dropping-particle":"","parse-names":false,"suffix":""}],"container-title":"Information Fusion","id":"ITEM-1","issued":{"date-parts":[["2016"]]},"page":"45-59","publisher":"Elsevier","title":"Social big data: Recent achievements and new challenges","type":"article-journal","volume":"28"},"uris":["http://www.mendeley.com/documents/?uuid=df84ccb3-e6b4-4032-80fa-cceb41854243"]}],"mendeley":{"formattedCitation":"(Bello-Orgaz et al., 2016)","plainTextFormattedCitation":"(Bello-Orgaz et al., 2016)","previouslyFormattedCitation":"(Bello-Orgaz et al., 2016)"},"properties":{"noteIndex":0},"schema":"https://github.com/citation-style-language/schema/raw/master/csl-citation.json"}</w:instrText>
      </w:r>
      <w:r w:rsidRPr="002C6A55">
        <w:rPr>
          <w:rFonts w:ascii="Times New Roman" w:hAnsi="Times New Roman"/>
          <w:i/>
          <w:iCs/>
          <w:color w:val="000000" w:themeColor="text1"/>
          <w:sz w:val="24"/>
          <w:szCs w:val="24"/>
        </w:rPr>
        <w:fldChar w:fldCharType="separate"/>
      </w:r>
      <w:r w:rsidRPr="002C6A55">
        <w:rPr>
          <w:rFonts w:ascii="Times New Roman" w:hAnsi="Times New Roman"/>
          <w:iCs/>
          <w:noProof/>
          <w:color w:val="000000" w:themeColor="text1"/>
          <w:sz w:val="24"/>
          <w:szCs w:val="24"/>
        </w:rPr>
        <w:t>(Bello-Orgaz et al., 2016)</w:t>
      </w:r>
      <w:r w:rsidRPr="002C6A55">
        <w:rPr>
          <w:rFonts w:ascii="Times New Roman" w:hAnsi="Times New Roman"/>
          <w:i/>
          <w:iCs/>
          <w:color w:val="000000" w:themeColor="text1"/>
          <w:sz w:val="24"/>
          <w:szCs w:val="24"/>
        </w:rPr>
        <w:fldChar w:fldCharType="end"/>
      </w:r>
      <w:r w:rsidRPr="002C6A55">
        <w:rPr>
          <w:rFonts w:ascii="Times New Roman" w:hAnsi="Times New Roman"/>
          <w:b/>
          <w:bCs/>
          <w:color w:val="000000" w:themeColor="text1"/>
          <w:sz w:val="24"/>
          <w:szCs w:val="24"/>
        </w:rPr>
        <w:t>.</w:t>
      </w:r>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 </w:t>
      </w:r>
      <w:r w:rsidRPr="002C6A55">
        <w:rPr>
          <w:rFonts w:ascii="Times New Roman" w:hAnsi="Times New Roman"/>
          <w:i/>
          <w:iCs/>
          <w:color w:val="000000" w:themeColor="text1"/>
          <w:sz w:val="24"/>
          <w:szCs w:val="24"/>
        </w:rPr>
        <w:t xml:space="preserve"> </w:t>
      </w:r>
    </w:p>
    <w:p w14:paraId="57310AE9" w14:textId="77777777" w:rsidR="00F90DF6" w:rsidRPr="002C6A55" w:rsidRDefault="00F90DF6" w:rsidP="00F90DF6">
      <w:pPr>
        <w:tabs>
          <w:tab w:val="left" w:pos="567"/>
        </w:tabs>
        <w:spacing w:after="0" w:line="276" w:lineRule="auto"/>
        <w:ind w:right="736"/>
        <w:jc w:val="both"/>
        <w:rPr>
          <w:rFonts w:ascii="Times New Roman" w:hAnsi="Times New Roman"/>
          <w:color w:val="000000" w:themeColor="text1"/>
          <w:sz w:val="24"/>
          <w:szCs w:val="24"/>
        </w:rPr>
      </w:pPr>
    </w:p>
    <w:p w14:paraId="0F7C7985" w14:textId="77777777" w:rsidR="00F90DF6" w:rsidRPr="002C6A55" w:rsidRDefault="00F90DF6" w:rsidP="0012406E">
      <w:pPr>
        <w:tabs>
          <w:tab w:val="left" w:pos="567"/>
        </w:tabs>
        <w:spacing w:after="0" w:line="276" w:lineRule="auto"/>
        <w:ind w:right="28"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Hasil observasi dan pemetaan yang dilakukan peneliti atas konten akun </w:t>
      </w:r>
      <w:proofErr w:type="spellStart"/>
      <w:r w:rsidRPr="002C6A55">
        <w:rPr>
          <w:rFonts w:ascii="Times New Roman" w:hAnsi="Times New Roman"/>
          <w:color w:val="000000" w:themeColor="text1"/>
          <w:sz w:val="24"/>
          <w:szCs w:val="24"/>
        </w:rPr>
        <w:t>Instagram</w:t>
      </w:r>
      <w:proofErr w:type="spellEnd"/>
      <w:r w:rsidRPr="002C6A55">
        <w:rPr>
          <w:rFonts w:ascii="Times New Roman" w:hAnsi="Times New Roman"/>
          <w:color w:val="000000" w:themeColor="text1"/>
          <w:sz w:val="24"/>
          <w:szCs w:val="24"/>
        </w:rPr>
        <w:t xml:space="preserve"> dan </w:t>
      </w:r>
      <w:proofErr w:type="spellStart"/>
      <w:r w:rsidRPr="002C6A55">
        <w:rPr>
          <w:rFonts w:ascii="Times New Roman" w:hAnsi="Times New Roman"/>
          <w:color w:val="000000" w:themeColor="text1"/>
          <w:sz w:val="24"/>
          <w:szCs w:val="24"/>
        </w:rPr>
        <w:t>Twitter</w:t>
      </w:r>
      <w:proofErr w:type="spellEnd"/>
      <w:r w:rsidRPr="002C6A55">
        <w:rPr>
          <w:rFonts w:ascii="Times New Roman" w:hAnsi="Times New Roman"/>
          <w:color w:val="000000" w:themeColor="text1"/>
          <w:sz w:val="24"/>
          <w:szCs w:val="24"/>
        </w:rPr>
        <w:t xml:space="preserve"> @umyogya pada periode tahun akademik 2019 – 2020, dapat diamati bahwa akun media sosial @UMYogya memiliki potensi yang </w:t>
      </w:r>
      <w:proofErr w:type="spellStart"/>
      <w:r w:rsidRPr="002C6A55">
        <w:rPr>
          <w:rFonts w:ascii="Times New Roman" w:hAnsi="Times New Roman"/>
          <w:color w:val="000000" w:themeColor="text1"/>
          <w:sz w:val="24"/>
          <w:szCs w:val="24"/>
        </w:rPr>
        <w:t>signifkan</w:t>
      </w:r>
      <w:proofErr w:type="spellEnd"/>
      <w:r w:rsidRPr="002C6A55">
        <w:rPr>
          <w:rFonts w:ascii="Times New Roman" w:hAnsi="Times New Roman"/>
          <w:color w:val="000000" w:themeColor="text1"/>
          <w:sz w:val="24"/>
          <w:szCs w:val="24"/>
        </w:rPr>
        <w:t xml:space="preserve">.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sebagai institusi pendidikan sekaligus sumber informasi, berpotensi memberikan </w:t>
      </w:r>
      <w:proofErr w:type="spellStart"/>
      <w:r w:rsidRPr="002C6A55">
        <w:rPr>
          <w:rFonts w:ascii="Times New Roman" w:hAnsi="Times New Roman"/>
          <w:i/>
          <w:iCs/>
          <w:color w:val="000000" w:themeColor="text1"/>
          <w:sz w:val="24"/>
          <w:szCs w:val="24"/>
        </w:rPr>
        <w:t>impact</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yang berpengaruh bagi </w:t>
      </w:r>
      <w:proofErr w:type="spellStart"/>
      <w:r w:rsidRPr="002C6A55">
        <w:rPr>
          <w:rFonts w:ascii="Times New Roman" w:hAnsi="Times New Roman"/>
          <w:i/>
          <w:iCs/>
          <w:color w:val="000000" w:themeColor="text1"/>
          <w:sz w:val="24"/>
          <w:szCs w:val="24"/>
        </w:rPr>
        <w:t>stakeholders</w:t>
      </w:r>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 xml:space="preserve"> melalui komunikasi yang dilakukan dengan memanfaatkan beragam media, </w:t>
      </w:r>
      <w:proofErr w:type="spellStart"/>
      <w:r w:rsidRPr="002C6A55">
        <w:rPr>
          <w:rFonts w:ascii="Times New Roman" w:hAnsi="Times New Roman"/>
          <w:color w:val="000000" w:themeColor="text1"/>
          <w:sz w:val="24"/>
          <w:szCs w:val="24"/>
        </w:rPr>
        <w:t>diantaranya</w:t>
      </w:r>
      <w:proofErr w:type="spellEnd"/>
      <w:r w:rsidRPr="002C6A55">
        <w:rPr>
          <w:rFonts w:ascii="Times New Roman" w:hAnsi="Times New Roman"/>
          <w:color w:val="000000" w:themeColor="text1"/>
          <w:sz w:val="24"/>
          <w:szCs w:val="24"/>
        </w:rPr>
        <w:t xml:space="preserve"> adalah media sosial.</w:t>
      </w:r>
    </w:p>
    <w:p w14:paraId="354E93DF" w14:textId="77777777" w:rsidR="00F90DF6" w:rsidRPr="002C6A55" w:rsidRDefault="00F90DF6" w:rsidP="0012406E">
      <w:pPr>
        <w:tabs>
          <w:tab w:val="left" w:pos="567"/>
        </w:tabs>
        <w:spacing w:after="0" w:line="276" w:lineRule="auto"/>
        <w:ind w:right="28"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Besar kecilnya dampak komunikasi yang diinisiasi oleh sumber opini ini dipengaruhi oleh nilai informasi, sumber dan tingkat kesamaan antara pengguna, pembuat konten, konten, dan kehadiran sosial.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{"citationItems":[{"id":"ITEM-1","itemData":{"author":[{"dropping-particle":"","family":"Herrero","given":"Ángel","non-dropping-particle":"","parse-names":false,"suffix":""},{"dropping-particle":"","family":"San Martín","given":"Héctor","non-dropping-particle":"","parse-names":false,"suffix":""},{"dropping-particle":"","family":"Hernández","given":"José M","non-dropping-particle":"","parse-names":false,"suffix":""}],"container-title":"International Journal of Contemporary Hospitality Management","id":"ITEM-1","issued":{"date-parts":[["2015"]]},"publisher":"Emerald Group Publishing Limited","title":"How online search behavior is influenced by user-generated content on review websites and hotel interactive websites","type":"article-journal"},"uris":["http://www.mendeley.com/documents/?uuid=87a2e514-9ade-4a8b-b362-af6e832ca2a8"]},{"id":"ITEM-2","itemData":{"ISSN":"2211-9736","author":[{"dropping-particle":"","family":"Ukpabi","given":"Dandison C","non-dropping-particle":"","parse-names":false,"suffix":""},{"dropping-particle":"","family":"Karjaluoto","given":"Heikki","non-dropping-particle":"","parse-names":false,"suffix":""}],"container-title":"Tourism management perspectives","id":"ITEM-2","issued":{"date-parts":[["2018"]]},"page":"251-273","publisher":"Elsevier","title":"What drives travelers' adoption of user-generated content? A literature review","type":"article-journal","volume":"28"},"uris":["http://www.mendeley.com/documents/?uuid=f4c72948-63a5-4b74-ad4d-00356e295a85"]},{"id":"ITEM-3","itemData":{"ISSN":"0144-929X","author":[{"dropping-particle":"","family":"Chung","given":"Namho","non-dropping-particle":"","parse-names":false,"suffix":""},{"dropping-particle":"","family":"Han","given":"Heejeong","non-dropping-particle":"","parse-names":false,"suffix":""},{"dropping-particle":"","family":"Koo","given":"Chulmo","non-dropping-particle":"","parse-names":false,"suffix":""}],"container-title":"Behaviour &amp; Information Technology","id":"ITEM-3","issue":"9","issued":{"date-parts":[["2015"]]},"page":"902-919","publisher":"Taylor &amp; Francis","title":"Adoption of travel information in user-generated content on social media: the moderating effect of social presence","type":"article-journal","volume":"34"},"uris":["http://www.mendeley.com/documents/?uuid=796fde8a-ea9f-444d-863c-b1de0f351793"]}],"mendeley":{"formattedCitation":"(Chung et al., 2015; Herrero et al., 2015; Ukpabi &amp; Karjaluoto, 2018)","plainTextFormattedCitation":"(Chung et al., 2015; Herrero et al., 2015; Ukpabi &amp; Karjaluoto, 2018)","previouslyFormattedCitation":"(Chung et al., 2015; Herrero et al., 2015; Ukpabi &amp; Karjaluoto, 2018)"},"properties":{"noteIndex":0},"schema":"https://github.com/citation-style-language/schema/raw/master/csl-citation.json"}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(Chung et al., 2015; Herrero et al., 2015; Ukpabi &amp; Karjaluoto, 2018)</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w:t>
      </w:r>
      <w:r w:rsidRPr="002C6A55">
        <w:rPr>
          <w:rFonts w:ascii="Times New Roman" w:hAnsi="Times New Roman"/>
          <w:b/>
          <w:bCs/>
          <w:color w:val="000000" w:themeColor="text1"/>
          <w:sz w:val="24"/>
          <w:szCs w:val="24"/>
        </w:rPr>
        <w:t xml:space="preserve"> </w:t>
      </w:r>
      <w:r w:rsidRPr="002C6A55">
        <w:rPr>
          <w:rFonts w:ascii="Times New Roman" w:hAnsi="Times New Roman"/>
          <w:color w:val="000000" w:themeColor="text1"/>
          <w:sz w:val="24"/>
          <w:szCs w:val="24"/>
        </w:rPr>
        <w:t xml:space="preserve">Sejalan dengan temuan tentang dampak komunikasi tersebut, </w:t>
      </w:r>
      <w:r w:rsidRPr="002C6A55">
        <w:rPr>
          <w:rFonts w:ascii="Times New Roman" w:hAnsi="Times New Roman"/>
          <w:color w:val="000000" w:themeColor="text1"/>
          <w:sz w:val="24"/>
          <w:szCs w:val="24"/>
        </w:rPr>
        <w:fldChar w:fldCharType="begin" w:fldLock="1"/>
      </w:r>
      <w:r w:rsidRPr="002C6A55">
        <w:rPr>
          <w:rFonts w:ascii="Times New Roman" w:hAnsi="Times New Roman"/>
          <w:color w:val="000000" w:themeColor="text1"/>
          <w:sz w:val="24"/>
          <w:szCs w:val="24"/>
        </w:rPr>
        <w:instrText>ADDIN CSL_CITATION {"citationItems":[{"id":"ITEM-1","itemData":{"ISSN":"1951-6401","author":[{"dropping-particle":"","family":"Conte","given":"Rosaria","non-dropping-particle":"","parse-names":false,"suffix":""},{"dropping-particle":"","family":"Gilbert","given":"Nigel","non-dropping-particle":"","parse-names":false,"suffix":""},{"dropping-particle":"","family":"Bonelli","given":"Giulia","non-dropping-particle":"","parse-names":false,"suffix":""},{"dropping-particle":"","family":"Cioffi-Revilla","given":"Claudio","non-dropping-particle":"","parse-names":false,"suffix":""},{"dropping-particle":"","family":"Deffuant","given":"Guillaume","non-dropping-particle":"","parse-names":false,"suffix":""},{"dropping-particle":"","family":"Kertesz","given":"Janos","non-dropping-particle":"","parse-names":false,"suffix":""},{"dropping-particle":"","family":"Loreto","given":"Vittorio","non-dropping-particle":"","parse-names":false,"suffix":""},{"dropping-particle":"","family":"Moat","given":"Suzy","non-dropping-particle":"","parse-names":false,"suffix":""},{"dropping-particle":"","family":"Nadal","given":"J-P","non-dropping-particle":"","parse-names":false,"suffix":""},{"dropping-particle":"","family":"Sanchez","given":"Anxo","non-dropping-particle":"","parse-names":false,"suffix":""}],"container-title":"The European Physical Journal Special Topics","id":"ITEM-1","issue":"1","issued":{"date-parts":[["2012"]]},"page":"325-346","publisher":"Springer","title":"Manifesto of computational social science","type":"article-journal","volume":"214"},"uris":["http://www.mendeley.com/documents/?uuid=25bc7766-14ad-4d79-8b08-aa45198e6eb6"]}],"mendeley":{"formattedCitation":"(Conte et al., 2012)","plainTextFormattedCitation":"(Conte et al., 2012)","previouslyFormattedCitation":"(Conte et al., 2012)"},"properties":{"noteIndex":0},"schema":"https://github.com/citation-style-language/schema/raw/master/csl-citation.json"}</w:instrText>
      </w:r>
      <w:r w:rsidRPr="002C6A55">
        <w:rPr>
          <w:rFonts w:ascii="Times New Roman" w:hAnsi="Times New Roman"/>
          <w:color w:val="000000" w:themeColor="text1"/>
          <w:sz w:val="24"/>
          <w:szCs w:val="24"/>
        </w:rPr>
        <w:fldChar w:fldCharType="separate"/>
      </w:r>
      <w:r w:rsidRPr="002C6A55">
        <w:rPr>
          <w:rFonts w:ascii="Times New Roman" w:hAnsi="Times New Roman"/>
          <w:noProof/>
          <w:color w:val="000000" w:themeColor="text1"/>
          <w:sz w:val="24"/>
          <w:szCs w:val="24"/>
        </w:rPr>
        <w:t>(Conte et al., 2012)</w:t>
      </w:r>
      <w:r w:rsidRPr="002C6A55">
        <w:rPr>
          <w:rFonts w:ascii="Times New Roman" w:hAnsi="Times New Roman"/>
          <w:color w:val="000000" w:themeColor="text1"/>
          <w:sz w:val="24"/>
          <w:szCs w:val="24"/>
        </w:rPr>
        <w:fldChar w:fldCharType="end"/>
      </w:r>
      <w:r w:rsidRPr="002C6A55">
        <w:rPr>
          <w:rFonts w:ascii="Times New Roman" w:hAnsi="Times New Roman"/>
          <w:color w:val="000000" w:themeColor="text1"/>
          <w:sz w:val="24"/>
          <w:szCs w:val="24"/>
        </w:rPr>
        <w:t xml:space="preserve"> mengemukakan bahwa evolusi yang cepat dari teknologi informasi dan komunikasi, memungkinkan penggunanya untuk mengontrol, memberikan sentuhan tersendiri, dan mengaplikasikan </w:t>
      </w:r>
      <w:proofErr w:type="spellStart"/>
      <w:r w:rsidRPr="002C6A55">
        <w:rPr>
          <w:rFonts w:ascii="Times New Roman" w:hAnsi="Times New Roman"/>
          <w:color w:val="000000" w:themeColor="text1"/>
          <w:sz w:val="24"/>
          <w:szCs w:val="24"/>
        </w:rPr>
        <w:t>fitur</w:t>
      </w:r>
      <w:proofErr w:type="spellEnd"/>
      <w:r w:rsidRPr="002C6A55">
        <w:rPr>
          <w:rFonts w:ascii="Times New Roman" w:hAnsi="Times New Roman"/>
          <w:color w:val="000000" w:themeColor="text1"/>
          <w:sz w:val="24"/>
          <w:szCs w:val="24"/>
        </w:rPr>
        <w:t xml:space="preserve"> ataupun </w:t>
      </w:r>
      <w:r w:rsidRPr="002C6A55">
        <w:rPr>
          <w:rFonts w:ascii="Times New Roman" w:hAnsi="Times New Roman"/>
          <w:i/>
          <w:iCs/>
          <w:color w:val="000000" w:themeColor="text1"/>
          <w:sz w:val="24"/>
          <w:szCs w:val="24"/>
        </w:rPr>
        <w:t xml:space="preserve">platform </w:t>
      </w:r>
      <w:r w:rsidRPr="002C6A55">
        <w:rPr>
          <w:rFonts w:ascii="Times New Roman" w:hAnsi="Times New Roman"/>
          <w:color w:val="000000" w:themeColor="text1"/>
          <w:sz w:val="24"/>
          <w:szCs w:val="24"/>
        </w:rPr>
        <w:t xml:space="preserve">dunia </w:t>
      </w:r>
      <w:r w:rsidRPr="002C6A55">
        <w:rPr>
          <w:rFonts w:ascii="Times New Roman" w:hAnsi="Times New Roman"/>
          <w:i/>
          <w:iCs/>
          <w:color w:val="000000" w:themeColor="text1"/>
          <w:sz w:val="24"/>
          <w:szCs w:val="24"/>
        </w:rPr>
        <w:t>digital</w:t>
      </w:r>
      <w:r w:rsidRPr="002C6A55">
        <w:rPr>
          <w:rFonts w:ascii="Times New Roman" w:hAnsi="Times New Roman"/>
          <w:color w:val="000000" w:themeColor="text1"/>
          <w:sz w:val="24"/>
          <w:szCs w:val="24"/>
        </w:rPr>
        <w:t xml:space="preserve"> sesuai dengan nilai, kebutuhan sosial dan preferensinya masing-masing.</w:t>
      </w:r>
    </w:p>
    <w:p w14:paraId="228BA077" w14:textId="77777777" w:rsidR="00F90DF6" w:rsidRPr="002C6A55" w:rsidRDefault="00F90DF6" w:rsidP="0012406E">
      <w:pPr>
        <w:tabs>
          <w:tab w:val="left" w:pos="567"/>
        </w:tabs>
        <w:spacing w:after="0" w:line="276" w:lineRule="auto"/>
        <w:ind w:right="28" w:firstLine="709"/>
        <w:jc w:val="both"/>
        <w:rPr>
          <w:rFonts w:ascii="Times New Roman" w:hAnsi="Times New Roman"/>
          <w:color w:val="000000" w:themeColor="text1"/>
          <w:sz w:val="24"/>
          <w:szCs w:val="24"/>
        </w:rPr>
      </w:pP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yang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menerapkan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media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pada </w:t>
      </w:r>
      <w:proofErr w:type="spellStart"/>
      <w:r w:rsidRPr="002C6A55">
        <w:rPr>
          <w:rFonts w:ascii="Times New Roman" w:hAnsi="Times New Roman"/>
          <w:color w:val="000000" w:themeColor="text1"/>
          <w:sz w:val="24"/>
          <w:szCs w:val="24"/>
          <w:lang w:val="en-US"/>
        </w:rPr>
        <w:t>periode</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bulan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Juli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tahun</w:t>
      </w:r>
      <w:proofErr w:type="spellEnd"/>
      <w:r w:rsidRPr="002C6A55">
        <w:rPr>
          <w:rFonts w:ascii="Times New Roman" w:hAnsi="Times New Roman"/>
          <w:color w:val="000000" w:themeColor="text1"/>
          <w:sz w:val="24"/>
          <w:szCs w:val="24"/>
          <w:lang w:val="en-US"/>
        </w:rPr>
        <w:t xml:space="preserve"> 2019 </w:t>
      </w:r>
      <w:proofErr w:type="spellStart"/>
      <w:r w:rsidRPr="002C6A55">
        <w:rPr>
          <w:rFonts w:ascii="Times New Roman" w:hAnsi="Times New Roman"/>
          <w:color w:val="000000" w:themeColor="text1"/>
          <w:sz w:val="24"/>
          <w:szCs w:val="24"/>
          <w:lang w:val="en-US"/>
        </w:rPr>
        <w:t>sampai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bulan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Juni</w:t>
      </w:r>
      <w:proofErr w:type="spellEnd"/>
      <w:r w:rsidRPr="002C6A55">
        <w:rPr>
          <w:rFonts w:ascii="Times New Roman" w:hAnsi="Times New Roman"/>
          <w:color w:val="000000" w:themeColor="text1"/>
          <w:sz w:val="24"/>
          <w:szCs w:val="24"/>
          <w:lang w:val="en-US"/>
        </w:rPr>
        <w:t xml:space="preserve"> 2020 yang </w:t>
      </w:r>
      <w:proofErr w:type="spellStart"/>
      <w:r w:rsidRPr="002C6A55">
        <w:rPr>
          <w:rFonts w:ascii="Times New Roman" w:hAnsi="Times New Roman"/>
          <w:color w:val="000000" w:themeColor="text1"/>
          <w:sz w:val="24"/>
          <w:szCs w:val="24"/>
          <w:lang w:val="en-US"/>
        </w:rPr>
        <w:t>menganalisis</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sejumlah</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lebih</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dari</w:t>
      </w:r>
      <w:proofErr w:type="spellEnd"/>
      <w:r w:rsidRPr="002C6A55">
        <w:rPr>
          <w:rFonts w:ascii="Times New Roman" w:hAnsi="Times New Roman"/>
          <w:color w:val="000000" w:themeColor="text1"/>
          <w:sz w:val="24"/>
          <w:szCs w:val="24"/>
          <w:lang w:val="en-US"/>
        </w:rPr>
        <w:t xml:space="preserve"> 400 </w:t>
      </w:r>
      <w:proofErr w:type="spellStart"/>
      <w:r w:rsidRPr="002C6A55">
        <w:rPr>
          <w:rFonts w:ascii="Times New Roman" w:hAnsi="Times New Roman"/>
          <w:color w:val="000000" w:themeColor="text1"/>
          <w:sz w:val="24"/>
          <w:szCs w:val="24"/>
          <w:lang w:val="en-US"/>
        </w:rPr>
        <w:t>konten</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Universitas Muhammadiyah Yogyakarta (Instagram dan Twitter @UMYogya). </w:t>
      </w:r>
      <w:proofErr w:type="spellStart"/>
      <w:r w:rsidRPr="002C6A55">
        <w:rPr>
          <w:rFonts w:ascii="Times New Roman" w:hAnsi="Times New Roman"/>
          <w:color w:val="000000" w:themeColor="text1"/>
          <w:sz w:val="24"/>
          <w:szCs w:val="24"/>
          <w:lang w:val="en-US"/>
        </w:rPr>
        <w:t>Penelitian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ini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menemukan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bahwa</w:t>
      </w:r>
      <w:proofErr w:type="spellEnd"/>
      <w:r w:rsidRPr="002C6A55">
        <w:rPr>
          <w:rFonts w:ascii="Times New Roman" w:hAnsi="Times New Roman"/>
          <w:color w:val="000000" w:themeColor="text1"/>
          <w:sz w:val="24"/>
          <w:szCs w:val="24"/>
          <w:lang w:val="en-US"/>
        </w:rPr>
        <w:t>, m</w:t>
      </w:r>
      <w:proofErr w:type="spellStart"/>
      <w:r w:rsidRPr="002C6A55">
        <w:rPr>
          <w:rFonts w:ascii="Times New Roman" w:hAnsi="Times New Roman"/>
          <w:color w:val="000000" w:themeColor="text1"/>
          <w:sz w:val="24"/>
          <w:szCs w:val="24"/>
        </w:rPr>
        <w:t>edia</w:t>
      </w:r>
      <w:proofErr w:type="spellEnd"/>
      <w:r w:rsidRPr="002C6A55">
        <w:rPr>
          <w:rFonts w:ascii="Times New Roman" w:hAnsi="Times New Roman"/>
          <w:color w:val="000000" w:themeColor="text1"/>
          <w:sz w:val="24"/>
          <w:szCs w:val="24"/>
        </w:rPr>
        <w:t xml:space="preserve"> sosial</w:t>
      </w:r>
      <w:r w:rsidRPr="002C6A55">
        <w:rPr>
          <w:rFonts w:ascii="Times New Roman" w:hAnsi="Times New Roman"/>
          <w:color w:val="000000" w:themeColor="text1"/>
          <w:sz w:val="24"/>
          <w:szCs w:val="24"/>
          <w:lang w:val="en-US"/>
        </w:rPr>
        <w:t xml:space="preserve"> Universitas Muhammadiyah Yogyakarta </w:t>
      </w:r>
      <w:proofErr w:type="spellStart"/>
      <w:r w:rsidRPr="002C6A55">
        <w:rPr>
          <w:rFonts w:ascii="Times New Roman" w:hAnsi="Times New Roman"/>
          <w:color w:val="000000" w:themeColor="text1"/>
          <w:sz w:val="24"/>
          <w:szCs w:val="24"/>
          <w:lang w:val="en-US"/>
        </w:rPr>
        <w:t>berperan</w:t>
      </w:r>
      <w:proofErr w:type="spellEnd"/>
      <w:r w:rsidRPr="002C6A55">
        <w:rPr>
          <w:rFonts w:ascii="Times New Roman" w:hAnsi="Times New Roman"/>
          <w:color w:val="000000" w:themeColor="text1"/>
          <w:sz w:val="24"/>
          <w:szCs w:val="24"/>
        </w:rPr>
        <w:t xml:space="preserve"> sebagai </w:t>
      </w:r>
      <w:proofErr w:type="spellStart"/>
      <w:r w:rsidRPr="002C6A55">
        <w:rPr>
          <w:rFonts w:ascii="Times New Roman" w:hAnsi="Times New Roman"/>
          <w:i/>
          <w:iCs/>
          <w:color w:val="000000" w:themeColor="text1"/>
          <w:sz w:val="24"/>
          <w:szCs w:val="24"/>
        </w:rPr>
        <w:t>mid-tier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influencer</w:t>
      </w:r>
      <w:proofErr w:type="spellEnd"/>
      <w:r w:rsidRPr="002C6A55">
        <w:rPr>
          <w:rFonts w:ascii="Times New Roman" w:hAnsi="Times New Roman"/>
          <w:color w:val="000000" w:themeColor="text1"/>
          <w:sz w:val="24"/>
          <w:szCs w:val="24"/>
          <w:lang w:val="en-US"/>
        </w:rPr>
        <w:t>,</w:t>
      </w:r>
      <w:r w:rsidRPr="002C6A55">
        <w:rPr>
          <w:rFonts w:ascii="Times New Roman" w:hAnsi="Times New Roman"/>
          <w:color w:val="000000" w:themeColor="text1"/>
          <w:sz w:val="24"/>
          <w:szCs w:val="24"/>
        </w:rPr>
        <w:t xml:space="preserve"> memiliki intensitas </w:t>
      </w:r>
      <w:proofErr w:type="spellStart"/>
      <w:r w:rsidRPr="002C6A55">
        <w:rPr>
          <w:rFonts w:ascii="Times New Roman" w:hAnsi="Times New Roman"/>
          <w:i/>
          <w:iCs/>
          <w:color w:val="000000" w:themeColor="text1"/>
          <w:sz w:val="24"/>
          <w:szCs w:val="24"/>
        </w:rPr>
        <w:t>engagement</w:t>
      </w:r>
      <w:proofErr w:type="spellEnd"/>
      <w:r w:rsidRPr="002C6A55">
        <w:rPr>
          <w:rFonts w:ascii="Times New Roman" w:hAnsi="Times New Roman"/>
          <w:color w:val="000000" w:themeColor="text1"/>
          <w:sz w:val="24"/>
          <w:szCs w:val="24"/>
        </w:rPr>
        <w:t xml:space="preserve"> dengan </w:t>
      </w:r>
      <w:proofErr w:type="spellStart"/>
      <w:r w:rsidRPr="002C6A55">
        <w:rPr>
          <w:rFonts w:ascii="Times New Roman" w:hAnsi="Times New Roman"/>
          <w:i/>
          <w:iCs/>
          <w:color w:val="000000" w:themeColor="text1"/>
          <w:sz w:val="24"/>
          <w:szCs w:val="24"/>
        </w:rPr>
        <w:t>viewers</w:t>
      </w:r>
      <w:proofErr w:type="spellEnd"/>
      <w:r w:rsidRPr="002C6A55">
        <w:rPr>
          <w:rFonts w:ascii="Times New Roman" w:hAnsi="Times New Roman"/>
          <w:color w:val="000000" w:themeColor="text1"/>
          <w:sz w:val="24"/>
          <w:szCs w:val="24"/>
        </w:rPr>
        <w:t xml:space="preserve"> media sosialnya pada taraf yang cukup signifikan</w:t>
      </w:r>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Instagram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rata-rata </w:t>
      </w:r>
      <w:r w:rsidRPr="002C6A55">
        <w:rPr>
          <w:rFonts w:ascii="Times New Roman" w:hAnsi="Times New Roman"/>
          <w:i/>
          <w:iCs/>
          <w:color w:val="000000" w:themeColor="text1"/>
          <w:sz w:val="24"/>
          <w:szCs w:val="24"/>
          <w:lang w:val="en-US"/>
        </w:rPr>
        <w:t>‘likes’</w:t>
      </w:r>
      <w:r w:rsidRPr="002C6A55">
        <w:rPr>
          <w:rFonts w:ascii="Times New Roman" w:hAnsi="Times New Roman"/>
          <w:color w:val="000000" w:themeColor="text1"/>
          <w:sz w:val="24"/>
          <w:szCs w:val="24"/>
          <w:lang w:val="en-US"/>
        </w:rPr>
        <w:t xml:space="preserve"> 1.775 dan rata-rata </w:t>
      </w:r>
      <w:r w:rsidRPr="002C6A55">
        <w:rPr>
          <w:rFonts w:ascii="Times New Roman" w:hAnsi="Times New Roman"/>
          <w:i/>
          <w:iCs/>
          <w:color w:val="000000" w:themeColor="text1"/>
          <w:sz w:val="24"/>
          <w:szCs w:val="24"/>
          <w:lang w:val="en-US"/>
        </w:rPr>
        <w:t>‘engagement’</w:t>
      </w:r>
      <w:r w:rsidRPr="002C6A55">
        <w:rPr>
          <w:rFonts w:ascii="Times New Roman" w:hAnsi="Times New Roman"/>
          <w:color w:val="000000" w:themeColor="text1"/>
          <w:sz w:val="24"/>
          <w:szCs w:val="24"/>
          <w:lang w:val="en-US"/>
        </w:rPr>
        <w:t xml:space="preserve"> 7.742, </w:t>
      </w:r>
      <w:proofErr w:type="spellStart"/>
      <w:r w:rsidRPr="002C6A55">
        <w:rPr>
          <w:rFonts w:ascii="Times New Roman" w:hAnsi="Times New Roman"/>
          <w:color w:val="000000" w:themeColor="text1"/>
          <w:sz w:val="24"/>
          <w:szCs w:val="24"/>
          <w:lang w:val="en-US"/>
        </w:rPr>
        <w:t>sedangkan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Twitter,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rata-rata </w:t>
      </w:r>
      <w:r w:rsidRPr="002C6A55">
        <w:rPr>
          <w:rFonts w:ascii="Times New Roman" w:hAnsi="Times New Roman"/>
          <w:i/>
          <w:iCs/>
          <w:color w:val="000000" w:themeColor="text1"/>
          <w:sz w:val="24"/>
          <w:szCs w:val="24"/>
          <w:lang w:val="en-US"/>
        </w:rPr>
        <w:t>‘impressions’</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sejumlah</w:t>
      </w:r>
      <w:proofErr w:type="spellEnd"/>
      <w:r w:rsidRPr="002C6A55">
        <w:rPr>
          <w:rFonts w:ascii="Times New Roman" w:hAnsi="Times New Roman"/>
          <w:color w:val="000000" w:themeColor="text1"/>
          <w:sz w:val="24"/>
          <w:szCs w:val="24"/>
          <w:lang w:val="en-US"/>
        </w:rPr>
        <w:t xml:space="preserve"> 783.325 dan rata-rata </w:t>
      </w:r>
      <w:r w:rsidRPr="002C6A55">
        <w:rPr>
          <w:rFonts w:ascii="Times New Roman" w:hAnsi="Times New Roman"/>
          <w:i/>
          <w:iCs/>
          <w:color w:val="000000" w:themeColor="text1"/>
          <w:sz w:val="24"/>
          <w:szCs w:val="24"/>
          <w:lang w:val="en-US"/>
        </w:rPr>
        <w:t>‘viewers’</w:t>
      </w:r>
      <w:r w:rsidRPr="002C6A55">
        <w:rPr>
          <w:rFonts w:ascii="Times New Roman" w:hAnsi="Times New Roman"/>
          <w:color w:val="000000" w:themeColor="text1"/>
          <w:sz w:val="24"/>
          <w:szCs w:val="24"/>
          <w:lang w:val="en-US"/>
        </w:rPr>
        <w:t xml:space="preserve"> per </w:t>
      </w:r>
      <w:proofErr w:type="spellStart"/>
      <w:r w:rsidRPr="002C6A55">
        <w:rPr>
          <w:rFonts w:ascii="Times New Roman" w:hAnsi="Times New Roman"/>
          <w:color w:val="000000" w:themeColor="text1"/>
          <w:sz w:val="24"/>
          <w:szCs w:val="24"/>
          <w:lang w:val="en-US"/>
        </w:rPr>
        <w:t>harinya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mencapai</w:t>
      </w:r>
      <w:proofErr w:type="spellEnd"/>
      <w:r w:rsidRPr="002C6A55">
        <w:rPr>
          <w:rFonts w:ascii="Times New Roman" w:hAnsi="Times New Roman"/>
          <w:color w:val="000000" w:themeColor="text1"/>
          <w:sz w:val="24"/>
          <w:szCs w:val="24"/>
          <w:lang w:val="en-US"/>
        </w:rPr>
        <w:t xml:space="preserve"> 8.600. </w:t>
      </w:r>
      <w:r w:rsidRPr="002C6A55">
        <w:rPr>
          <w:rFonts w:ascii="Times New Roman" w:hAnsi="Times New Roman"/>
          <w:color w:val="000000" w:themeColor="text1"/>
          <w:sz w:val="24"/>
          <w:szCs w:val="24"/>
        </w:rPr>
        <w:t xml:space="preserve">Observasi yang dilakukan pada periode </w:t>
      </w:r>
      <w:proofErr w:type="spellStart"/>
      <w:r w:rsidRPr="002C6A55">
        <w:rPr>
          <w:rFonts w:ascii="Times New Roman" w:hAnsi="Times New Roman"/>
          <w:color w:val="000000" w:themeColor="text1"/>
          <w:sz w:val="24"/>
          <w:szCs w:val="24"/>
        </w:rPr>
        <w:t>penelitan</w:t>
      </w:r>
      <w:proofErr w:type="spellEnd"/>
      <w:r w:rsidRPr="002C6A55">
        <w:rPr>
          <w:rFonts w:ascii="Times New Roman" w:hAnsi="Times New Roman"/>
          <w:color w:val="000000" w:themeColor="text1"/>
          <w:sz w:val="24"/>
          <w:szCs w:val="24"/>
        </w:rPr>
        <w:t xml:space="preserve"> tahun akademik 2019 – 2020 ini, juga dapat mengklasifikasikan karakter konten </w:t>
      </w:r>
      <w:r w:rsidRPr="002C6A55">
        <w:rPr>
          <w:rFonts w:ascii="Times New Roman" w:hAnsi="Times New Roman"/>
          <w:color w:val="000000" w:themeColor="text1"/>
          <w:sz w:val="24"/>
          <w:szCs w:val="24"/>
        </w:rPr>
        <w:lastRenderedPageBreak/>
        <w:t xml:space="preserve">media sosial @UMYogya, yang diklasifikasikan menjadi beberapa karakter, yaitu konten dengan karakter informatif yang dapat berupa informasi akademik, konten dengan karakter regulatif-persuasif yang berupa himbauan, serta konten yang bersifat afektif untuk menumbuhkan atau meningkatkan </w:t>
      </w:r>
      <w:proofErr w:type="spellStart"/>
      <w:r w:rsidRPr="002C6A55">
        <w:rPr>
          <w:rFonts w:ascii="Times New Roman" w:hAnsi="Times New Roman"/>
          <w:i/>
          <w:iCs/>
          <w:color w:val="000000" w:themeColor="text1"/>
          <w:sz w:val="24"/>
          <w:szCs w:val="24"/>
        </w:rPr>
        <w:t>sense</w:t>
      </w:r>
      <w:proofErr w:type="spellEnd"/>
      <w:r w:rsidRPr="002C6A55">
        <w:rPr>
          <w:rFonts w:ascii="Times New Roman" w:hAnsi="Times New Roman"/>
          <w:i/>
          <w:iCs/>
          <w:color w:val="000000" w:themeColor="text1"/>
          <w:sz w:val="24"/>
          <w:szCs w:val="24"/>
          <w:lang w:val="en-US"/>
        </w:rPr>
        <w:t xml:space="preserve"> </w:t>
      </w:r>
      <w:proofErr w:type="spellStart"/>
      <w:r w:rsidRPr="002C6A55">
        <w:rPr>
          <w:rFonts w:ascii="Times New Roman" w:hAnsi="Times New Roman"/>
          <w:i/>
          <w:iCs/>
          <w:color w:val="000000" w:themeColor="text1"/>
          <w:sz w:val="24"/>
          <w:szCs w:val="24"/>
        </w:rPr>
        <w:t>of</w:t>
      </w:r>
      <w:proofErr w:type="spellEnd"/>
      <w:r w:rsidRPr="002C6A55">
        <w:rPr>
          <w:rFonts w:ascii="Times New Roman" w:hAnsi="Times New Roman"/>
          <w:i/>
          <w:iCs/>
          <w:color w:val="000000" w:themeColor="text1"/>
          <w:sz w:val="24"/>
          <w:szCs w:val="24"/>
          <w:lang w:val="en-US"/>
        </w:rPr>
        <w:t xml:space="preserve"> </w:t>
      </w:r>
      <w:proofErr w:type="spellStart"/>
      <w:r w:rsidRPr="002C6A55">
        <w:rPr>
          <w:rFonts w:ascii="Times New Roman" w:hAnsi="Times New Roman"/>
          <w:i/>
          <w:iCs/>
          <w:color w:val="000000" w:themeColor="text1"/>
          <w:sz w:val="24"/>
          <w:szCs w:val="24"/>
        </w:rPr>
        <w:t>belonging</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color w:val="000000" w:themeColor="text1"/>
          <w:sz w:val="24"/>
          <w:szCs w:val="24"/>
        </w:rPr>
        <w:t>sivitas</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akademika</w:t>
      </w:r>
      <w:proofErr w:type="spellEnd"/>
      <w:r w:rsidRPr="002C6A55">
        <w:rPr>
          <w:rFonts w:ascii="Times New Roman" w:hAnsi="Times New Roman"/>
          <w:color w:val="000000" w:themeColor="text1"/>
          <w:sz w:val="24"/>
          <w:szCs w:val="24"/>
        </w:rPr>
        <w:t xml:space="preserve">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terhadap institusinya.</w:t>
      </w:r>
    </w:p>
    <w:p w14:paraId="6197AF86" w14:textId="77777777" w:rsidR="00F90DF6" w:rsidRPr="002C6A55" w:rsidRDefault="00F90DF6" w:rsidP="00F90DF6">
      <w:pPr>
        <w:tabs>
          <w:tab w:val="left" w:pos="567"/>
        </w:tabs>
        <w:spacing w:after="0" w:line="276" w:lineRule="auto"/>
        <w:ind w:right="28" w:firstLine="567"/>
        <w:jc w:val="both"/>
        <w:rPr>
          <w:rFonts w:ascii="Times New Roman" w:hAnsi="Times New Roman"/>
          <w:color w:val="000000" w:themeColor="text1"/>
          <w:sz w:val="24"/>
          <w:szCs w:val="24"/>
        </w:rPr>
      </w:pPr>
    </w:p>
    <w:p w14:paraId="13358DA9" w14:textId="77777777" w:rsidR="00F90DF6" w:rsidRPr="002C6A55" w:rsidRDefault="00F90DF6" w:rsidP="00F90DF6">
      <w:pPr>
        <w:tabs>
          <w:tab w:val="left" w:pos="567"/>
        </w:tabs>
        <w:spacing w:after="0" w:line="276" w:lineRule="auto"/>
        <w:ind w:right="28"/>
        <w:jc w:val="center"/>
        <w:rPr>
          <w:color w:val="000000" w:themeColor="text1"/>
        </w:rPr>
      </w:pPr>
      <w:r w:rsidRPr="002C6A55">
        <w:rPr>
          <w:color w:val="000000" w:themeColor="text1"/>
        </w:rPr>
        <w:fldChar w:fldCharType="begin"/>
      </w:r>
      <w:r w:rsidRPr="002C6A55">
        <w:rPr>
          <w:color w:val="000000" w:themeColor="text1"/>
        </w:rPr>
        <w:instrText xml:space="preserve"> INCLUDEPICTURE "https://media.springernature.com/lw685/springer-static/image/art%3A10.1186%2Fs40537-017-0063-x/MediaObjects/40537_2017_63_Fig3_HTML.gif" \* MERGEFORMATINET </w:instrText>
      </w:r>
      <w:r w:rsidRPr="002C6A55">
        <w:rPr>
          <w:color w:val="000000" w:themeColor="text1"/>
        </w:rPr>
        <w:fldChar w:fldCharType="separate"/>
      </w:r>
      <w:r w:rsidRPr="002C6A55">
        <w:rPr>
          <w:noProof/>
          <w:color w:val="000000" w:themeColor="text1"/>
        </w:rPr>
        <w:drawing>
          <wp:inline distT="0" distB="0" distL="0" distR="0" wp14:anchorId="0F5B20A2" wp14:editId="35FF99F4">
            <wp:extent cx="3546160" cy="3124863"/>
            <wp:effectExtent l="0" t="0" r="0" b="0"/>
            <wp:docPr id="37" name="Picture 37"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3531" cy="3131358"/>
                    </a:xfrm>
                    <a:prstGeom prst="rect">
                      <a:avLst/>
                    </a:prstGeom>
                    <a:noFill/>
                    <a:ln>
                      <a:noFill/>
                    </a:ln>
                  </pic:spPr>
                </pic:pic>
              </a:graphicData>
            </a:graphic>
          </wp:inline>
        </w:drawing>
      </w:r>
      <w:r w:rsidRPr="002C6A55">
        <w:rPr>
          <w:color w:val="000000" w:themeColor="text1"/>
        </w:rPr>
        <w:fldChar w:fldCharType="end"/>
      </w:r>
    </w:p>
    <w:p w14:paraId="0888480B" w14:textId="77777777" w:rsidR="00F90DF6" w:rsidRPr="002C6A55" w:rsidRDefault="00F90DF6" w:rsidP="00F90DF6">
      <w:pPr>
        <w:spacing w:after="0" w:line="240" w:lineRule="auto"/>
        <w:ind w:left="142"/>
        <w:jc w:val="center"/>
        <w:rPr>
          <w:rFonts w:ascii="Times New Roman" w:hAnsi="Times New Roman"/>
          <w:i/>
          <w:iCs/>
          <w:color w:val="000000" w:themeColor="text1"/>
          <w:sz w:val="20"/>
          <w:szCs w:val="20"/>
        </w:rPr>
      </w:pPr>
      <w:r w:rsidRPr="002C6A55">
        <w:rPr>
          <w:rFonts w:ascii="Times New Roman" w:hAnsi="Times New Roman"/>
          <w:b/>
          <w:color w:val="000000" w:themeColor="text1"/>
          <w:sz w:val="20"/>
          <w:szCs w:val="20"/>
        </w:rPr>
        <w:t xml:space="preserve">Gambar </w:t>
      </w:r>
      <w:r w:rsidRPr="002C6A55">
        <w:rPr>
          <w:rFonts w:ascii="Times New Roman" w:hAnsi="Times New Roman"/>
          <w:b/>
          <w:color w:val="000000" w:themeColor="text1"/>
          <w:sz w:val="20"/>
          <w:szCs w:val="20"/>
          <w:lang w:val="en-US"/>
        </w:rPr>
        <w:t>9</w:t>
      </w:r>
      <w:r w:rsidRPr="002C6A55">
        <w:rPr>
          <w:rFonts w:ascii="Times New Roman" w:hAnsi="Times New Roman"/>
          <w:color w:val="000000" w:themeColor="text1"/>
          <w:sz w:val="20"/>
          <w:szCs w:val="20"/>
        </w:rPr>
        <w:t xml:space="preserve">. Diagram ikhtisar tipe &amp; sumber </w:t>
      </w:r>
      <w:proofErr w:type="spellStart"/>
      <w:r w:rsidRPr="002C6A55">
        <w:rPr>
          <w:rFonts w:ascii="Times New Roman" w:hAnsi="Times New Roman"/>
          <w:i/>
          <w:iCs/>
          <w:color w:val="000000" w:themeColor="text1"/>
          <w:sz w:val="20"/>
          <w:szCs w:val="20"/>
        </w:rPr>
        <w:t>Social</w:t>
      </w:r>
      <w:proofErr w:type="spellEnd"/>
      <w:r w:rsidRPr="002C6A55">
        <w:rPr>
          <w:rFonts w:ascii="Times New Roman" w:hAnsi="Times New Roman"/>
          <w:i/>
          <w:iCs/>
          <w:color w:val="000000" w:themeColor="text1"/>
          <w:sz w:val="20"/>
          <w:szCs w:val="20"/>
        </w:rPr>
        <w:t xml:space="preserve"> Big Data</w:t>
      </w:r>
    </w:p>
    <w:p w14:paraId="6F407196" w14:textId="77777777" w:rsidR="00F90DF6" w:rsidRPr="002C6A55" w:rsidRDefault="00F90DF6" w:rsidP="00F90DF6">
      <w:pPr>
        <w:spacing w:after="0" w:line="240" w:lineRule="auto"/>
        <w:ind w:left="142"/>
        <w:jc w:val="center"/>
        <w:rPr>
          <w:rFonts w:ascii="Times New Roman" w:hAnsi="Times New Roman"/>
          <w:bCs/>
          <w:color w:val="000000" w:themeColor="text1"/>
          <w:sz w:val="20"/>
          <w:szCs w:val="20"/>
        </w:rPr>
      </w:pPr>
      <w:r w:rsidRPr="002C6A55">
        <w:rPr>
          <w:rFonts w:ascii="Times New Roman" w:hAnsi="Times New Roman"/>
          <w:bCs/>
          <w:color w:val="000000" w:themeColor="text1"/>
          <w:sz w:val="20"/>
          <w:szCs w:val="20"/>
        </w:rPr>
        <w:fldChar w:fldCharType="begin" w:fldLock="1"/>
      </w:r>
      <w:r w:rsidRPr="002C6A55">
        <w:rPr>
          <w:rFonts w:ascii="Times New Roman" w:hAnsi="Times New Roman"/>
          <w:bCs/>
          <w:color w:val="000000" w:themeColor="text1"/>
          <w:sz w:val="20"/>
          <w:szCs w:val="20"/>
        </w:rPr>
        <w:instrText>ADDIN CSL_CITATION {"citationItems":[{"id":"ITEM-1","itemData":{"ISSN":"2196-1115","author":[{"dropping-particle":"","family":"Olshannikova","given":"Ekaterina","non-dropping-particle":"","parse-names":false,"suffix":""},{"dropping-particle":"","family":"Olsson","given":"Thomas","non-dropping-particle":"","parse-names":false,"suffix":""},{"dropping-particle":"","family":"Huhtamäki","given":"Jukka","non-dropping-particle":"","parse-names":false,"suffix":""},{"dropping-particle":"","family":"Kärkkäinen","given":"Hannu","non-dropping-particle":"","parse-names":false,"suffix":""}],"container-title":"Journal of Big Data","id":"ITEM-1","issue":"1","issued":{"date-parts":[["2017"]]},"page":"3","publisher":"Springer","title":"Conceptualizing big social data","type":"article-journal","volume":"4"},"uris":["http://www.mendeley.com/documents/?uuid=5c0db59f-efd4-47f0-b092-0c7dc6992332"]}],"mendeley":{"formattedCitation":"(Olshannikova et al., 2017)","plainTextFormattedCitation":"(Olshannikova et al., 2017)","previouslyFormattedCitation":"(Olshannikova et al., 2017)"},"properties":{"noteIndex":0},"schema":"https://github.com/citation-style-language/schema/raw/master/csl-citation.json"}</w:instrText>
      </w:r>
      <w:r w:rsidRPr="002C6A55">
        <w:rPr>
          <w:rFonts w:ascii="Times New Roman" w:hAnsi="Times New Roman"/>
          <w:bCs/>
          <w:color w:val="000000" w:themeColor="text1"/>
          <w:sz w:val="20"/>
          <w:szCs w:val="20"/>
        </w:rPr>
        <w:fldChar w:fldCharType="separate"/>
      </w:r>
      <w:r w:rsidRPr="002C6A55">
        <w:rPr>
          <w:rFonts w:ascii="Times New Roman" w:hAnsi="Times New Roman"/>
          <w:bCs/>
          <w:noProof/>
          <w:color w:val="000000" w:themeColor="text1"/>
          <w:sz w:val="20"/>
          <w:szCs w:val="20"/>
        </w:rPr>
        <w:t>(Olshannikova et al., 2017)</w:t>
      </w:r>
      <w:r w:rsidRPr="002C6A55">
        <w:rPr>
          <w:rFonts w:ascii="Times New Roman" w:hAnsi="Times New Roman"/>
          <w:bCs/>
          <w:color w:val="000000" w:themeColor="text1"/>
          <w:sz w:val="20"/>
          <w:szCs w:val="20"/>
        </w:rPr>
        <w:fldChar w:fldCharType="end"/>
      </w:r>
    </w:p>
    <w:p w14:paraId="16526C0D" w14:textId="77777777" w:rsidR="00F90DF6" w:rsidRPr="002C6A55" w:rsidRDefault="00F90DF6" w:rsidP="00F90DF6">
      <w:pPr>
        <w:spacing w:after="0" w:line="240" w:lineRule="auto"/>
        <w:ind w:left="142"/>
        <w:jc w:val="center"/>
        <w:rPr>
          <w:rFonts w:ascii="Times New Roman" w:hAnsi="Times New Roman"/>
          <w:bCs/>
          <w:color w:val="000000" w:themeColor="text1"/>
          <w:sz w:val="20"/>
          <w:szCs w:val="20"/>
        </w:rPr>
      </w:pPr>
    </w:p>
    <w:p w14:paraId="7307D934" w14:textId="77777777" w:rsidR="00F90DF6" w:rsidRPr="002C6A55" w:rsidRDefault="00F90DF6" w:rsidP="0012406E">
      <w:pPr>
        <w:tabs>
          <w:tab w:val="left" w:pos="284"/>
        </w:tabs>
        <w:spacing w:after="0" w:line="276" w:lineRule="auto"/>
        <w:ind w:firstLine="851"/>
        <w:jc w:val="both"/>
        <w:rPr>
          <w:rFonts w:ascii="Times New Roman" w:hAnsi="Times New Roman"/>
          <w:bCs/>
          <w:i/>
          <w:iCs/>
          <w:color w:val="000000" w:themeColor="text1"/>
          <w:sz w:val="24"/>
          <w:szCs w:val="24"/>
        </w:rPr>
      </w:pPr>
      <w:r w:rsidRPr="002C6A55">
        <w:rPr>
          <w:rFonts w:ascii="Times New Roman" w:hAnsi="Times New Roman"/>
          <w:bCs/>
          <w:color w:val="000000" w:themeColor="text1"/>
          <w:sz w:val="24"/>
          <w:szCs w:val="24"/>
        </w:rPr>
        <w:t xml:space="preserve">Diagram tersebut </w:t>
      </w:r>
      <w:proofErr w:type="spellStart"/>
      <w:r w:rsidRPr="002C6A55">
        <w:rPr>
          <w:rFonts w:ascii="Times New Roman" w:hAnsi="Times New Roman"/>
          <w:bCs/>
          <w:color w:val="000000" w:themeColor="text1"/>
          <w:sz w:val="24"/>
          <w:szCs w:val="24"/>
        </w:rPr>
        <w:t>diatas</w:t>
      </w:r>
      <w:proofErr w:type="spellEnd"/>
      <w:r w:rsidRPr="002C6A55">
        <w:rPr>
          <w:rFonts w:ascii="Times New Roman" w:hAnsi="Times New Roman"/>
          <w:bCs/>
          <w:color w:val="000000" w:themeColor="text1"/>
          <w:sz w:val="24"/>
          <w:szCs w:val="24"/>
        </w:rPr>
        <w:t xml:space="preserve"> merupakan ikhtisar yang menggambarkan karakter </w:t>
      </w:r>
      <w:proofErr w:type="spellStart"/>
      <w:r w:rsidRPr="002C6A55">
        <w:rPr>
          <w:rFonts w:ascii="Times New Roman" w:hAnsi="Times New Roman"/>
          <w:bCs/>
          <w:i/>
          <w:iCs/>
          <w:color w:val="000000" w:themeColor="text1"/>
          <w:sz w:val="24"/>
          <w:szCs w:val="24"/>
        </w:rPr>
        <w:t>social</w:t>
      </w:r>
      <w:proofErr w:type="spellEnd"/>
      <w:r w:rsidRPr="002C6A55">
        <w:rPr>
          <w:rFonts w:ascii="Times New Roman" w:hAnsi="Times New Roman"/>
          <w:bCs/>
          <w:i/>
          <w:iCs/>
          <w:color w:val="000000" w:themeColor="text1"/>
          <w:sz w:val="24"/>
          <w:szCs w:val="24"/>
        </w:rPr>
        <w:t xml:space="preserve"> </w:t>
      </w:r>
      <w:proofErr w:type="spellStart"/>
      <w:r w:rsidRPr="002C6A55">
        <w:rPr>
          <w:rFonts w:ascii="Times New Roman" w:hAnsi="Times New Roman"/>
          <w:bCs/>
          <w:i/>
          <w:iCs/>
          <w:color w:val="000000" w:themeColor="text1"/>
          <w:sz w:val="24"/>
          <w:szCs w:val="24"/>
        </w:rPr>
        <w:t>big</w:t>
      </w:r>
      <w:proofErr w:type="spellEnd"/>
      <w:r w:rsidRPr="002C6A55">
        <w:rPr>
          <w:rFonts w:ascii="Times New Roman" w:hAnsi="Times New Roman"/>
          <w:bCs/>
          <w:i/>
          <w:iCs/>
          <w:color w:val="000000" w:themeColor="text1"/>
          <w:sz w:val="24"/>
          <w:szCs w:val="24"/>
        </w:rPr>
        <w:t xml:space="preserve"> data</w:t>
      </w:r>
      <w:r w:rsidRPr="002C6A55">
        <w:rPr>
          <w:rFonts w:ascii="Times New Roman" w:hAnsi="Times New Roman"/>
          <w:bCs/>
          <w:color w:val="000000" w:themeColor="text1"/>
          <w:sz w:val="24"/>
          <w:szCs w:val="24"/>
        </w:rPr>
        <w:t xml:space="preserve">, yang dijelaskan melalui 3 (tiga) aspek, yang bersumber pada pelaku utama </w:t>
      </w:r>
      <w:proofErr w:type="spellStart"/>
      <w:r w:rsidRPr="002C6A55">
        <w:rPr>
          <w:rFonts w:ascii="Times New Roman" w:hAnsi="Times New Roman"/>
          <w:bCs/>
          <w:i/>
          <w:iCs/>
          <w:color w:val="000000" w:themeColor="text1"/>
          <w:sz w:val="24"/>
          <w:szCs w:val="24"/>
        </w:rPr>
        <w:t>big</w:t>
      </w:r>
      <w:proofErr w:type="spellEnd"/>
      <w:r w:rsidRPr="002C6A55">
        <w:rPr>
          <w:rFonts w:ascii="Times New Roman" w:hAnsi="Times New Roman"/>
          <w:bCs/>
          <w:i/>
          <w:iCs/>
          <w:color w:val="000000" w:themeColor="text1"/>
          <w:sz w:val="24"/>
          <w:szCs w:val="24"/>
        </w:rPr>
        <w:t xml:space="preserve"> </w:t>
      </w:r>
      <w:proofErr w:type="spellStart"/>
      <w:r w:rsidRPr="002C6A55">
        <w:rPr>
          <w:rFonts w:ascii="Times New Roman" w:hAnsi="Times New Roman"/>
          <w:bCs/>
          <w:i/>
          <w:iCs/>
          <w:color w:val="000000" w:themeColor="text1"/>
          <w:sz w:val="24"/>
          <w:szCs w:val="24"/>
        </w:rPr>
        <w:t>social</w:t>
      </w:r>
      <w:proofErr w:type="spellEnd"/>
      <w:r w:rsidRPr="002C6A55">
        <w:rPr>
          <w:rFonts w:ascii="Times New Roman" w:hAnsi="Times New Roman"/>
          <w:bCs/>
          <w:i/>
          <w:iCs/>
          <w:color w:val="000000" w:themeColor="text1"/>
          <w:sz w:val="24"/>
          <w:szCs w:val="24"/>
        </w:rPr>
        <w:t xml:space="preserve"> data (</w:t>
      </w:r>
      <w:proofErr w:type="spellStart"/>
      <w:r w:rsidRPr="002C6A55">
        <w:rPr>
          <w:rFonts w:ascii="Times New Roman" w:hAnsi="Times New Roman"/>
          <w:bCs/>
          <w:i/>
          <w:iCs/>
          <w:color w:val="000000" w:themeColor="text1"/>
          <w:sz w:val="24"/>
          <w:szCs w:val="24"/>
        </w:rPr>
        <w:t>social</w:t>
      </w:r>
      <w:proofErr w:type="spellEnd"/>
      <w:r w:rsidRPr="002C6A55">
        <w:rPr>
          <w:rFonts w:ascii="Times New Roman" w:hAnsi="Times New Roman"/>
          <w:bCs/>
          <w:i/>
          <w:iCs/>
          <w:color w:val="000000" w:themeColor="text1"/>
          <w:sz w:val="24"/>
          <w:szCs w:val="24"/>
        </w:rPr>
        <w:t xml:space="preserve"> </w:t>
      </w:r>
      <w:proofErr w:type="spellStart"/>
      <w:r w:rsidRPr="002C6A55">
        <w:rPr>
          <w:rFonts w:ascii="Times New Roman" w:hAnsi="Times New Roman"/>
          <w:bCs/>
          <w:i/>
          <w:iCs/>
          <w:color w:val="000000" w:themeColor="text1"/>
          <w:sz w:val="24"/>
          <w:szCs w:val="24"/>
        </w:rPr>
        <w:t>big</w:t>
      </w:r>
      <w:proofErr w:type="spellEnd"/>
      <w:r w:rsidRPr="002C6A55">
        <w:rPr>
          <w:rFonts w:ascii="Times New Roman" w:hAnsi="Times New Roman"/>
          <w:bCs/>
          <w:i/>
          <w:iCs/>
          <w:color w:val="000000" w:themeColor="text1"/>
          <w:sz w:val="24"/>
          <w:szCs w:val="24"/>
        </w:rPr>
        <w:t xml:space="preserve"> data) </w:t>
      </w:r>
      <w:r w:rsidRPr="002C6A55">
        <w:rPr>
          <w:rFonts w:ascii="Times New Roman" w:hAnsi="Times New Roman"/>
          <w:bCs/>
          <w:color w:val="000000" w:themeColor="text1"/>
          <w:sz w:val="24"/>
          <w:szCs w:val="24"/>
        </w:rPr>
        <w:t xml:space="preserve">yaitu </w:t>
      </w:r>
      <w:r w:rsidRPr="002C6A55">
        <w:rPr>
          <w:rFonts w:ascii="Times New Roman" w:hAnsi="Times New Roman"/>
          <w:bCs/>
          <w:i/>
          <w:iCs/>
          <w:color w:val="000000" w:themeColor="text1"/>
          <w:sz w:val="24"/>
          <w:szCs w:val="24"/>
        </w:rPr>
        <w:t xml:space="preserve">digital </w:t>
      </w:r>
      <w:proofErr w:type="spellStart"/>
      <w:r w:rsidRPr="002C6A55">
        <w:rPr>
          <w:rFonts w:ascii="Times New Roman" w:hAnsi="Times New Roman"/>
          <w:bCs/>
          <w:i/>
          <w:iCs/>
          <w:color w:val="000000" w:themeColor="text1"/>
          <w:sz w:val="24"/>
          <w:szCs w:val="24"/>
        </w:rPr>
        <w:t>humans</w:t>
      </w:r>
      <w:proofErr w:type="spellEnd"/>
      <w:r w:rsidRPr="002C6A55">
        <w:rPr>
          <w:rFonts w:ascii="Times New Roman" w:hAnsi="Times New Roman"/>
          <w:bCs/>
          <w:i/>
          <w:iCs/>
          <w:color w:val="000000" w:themeColor="text1"/>
          <w:sz w:val="24"/>
          <w:szCs w:val="24"/>
        </w:rPr>
        <w:t xml:space="preserve"> </w:t>
      </w:r>
      <w:r w:rsidRPr="002C6A55">
        <w:rPr>
          <w:rFonts w:ascii="Times New Roman" w:hAnsi="Times New Roman"/>
          <w:bCs/>
          <w:color w:val="000000" w:themeColor="text1"/>
          <w:sz w:val="24"/>
          <w:szCs w:val="24"/>
        </w:rPr>
        <w:t xml:space="preserve">atau pelaku </w:t>
      </w:r>
      <w:proofErr w:type="spellStart"/>
      <w:r w:rsidRPr="002C6A55">
        <w:rPr>
          <w:rFonts w:ascii="Times New Roman" w:hAnsi="Times New Roman"/>
          <w:bCs/>
          <w:i/>
          <w:iCs/>
          <w:color w:val="000000" w:themeColor="text1"/>
          <w:sz w:val="24"/>
          <w:szCs w:val="24"/>
        </w:rPr>
        <w:t>big</w:t>
      </w:r>
      <w:proofErr w:type="spellEnd"/>
      <w:r w:rsidRPr="002C6A55">
        <w:rPr>
          <w:rFonts w:ascii="Times New Roman" w:hAnsi="Times New Roman"/>
          <w:bCs/>
          <w:i/>
          <w:iCs/>
          <w:color w:val="000000" w:themeColor="text1"/>
          <w:sz w:val="24"/>
          <w:szCs w:val="24"/>
        </w:rPr>
        <w:t xml:space="preserve"> data, </w:t>
      </w:r>
      <w:proofErr w:type="spellStart"/>
      <w:r w:rsidRPr="002C6A55">
        <w:rPr>
          <w:rFonts w:ascii="Times New Roman" w:hAnsi="Times New Roman"/>
          <w:bCs/>
          <w:color w:val="000000" w:themeColor="text1"/>
          <w:sz w:val="24"/>
          <w:szCs w:val="24"/>
        </w:rPr>
        <w:t>dimana</w:t>
      </w:r>
      <w:proofErr w:type="spellEnd"/>
      <w:r w:rsidRPr="002C6A55">
        <w:rPr>
          <w:rFonts w:ascii="Times New Roman" w:hAnsi="Times New Roman"/>
          <w:bCs/>
          <w:color w:val="000000" w:themeColor="text1"/>
          <w:sz w:val="24"/>
          <w:szCs w:val="24"/>
        </w:rPr>
        <w:t xml:space="preserve"> secara mendasar aspek-aspek yang berpengaruh adalah: 1) </w:t>
      </w:r>
      <w:r w:rsidRPr="002C6A55">
        <w:rPr>
          <w:rFonts w:ascii="Times New Roman" w:hAnsi="Times New Roman"/>
          <w:bCs/>
          <w:i/>
          <w:iCs/>
          <w:color w:val="000000" w:themeColor="text1"/>
          <w:sz w:val="24"/>
          <w:szCs w:val="24"/>
        </w:rPr>
        <w:t xml:space="preserve">Digital </w:t>
      </w:r>
      <w:proofErr w:type="spellStart"/>
      <w:r w:rsidRPr="002C6A55">
        <w:rPr>
          <w:rFonts w:ascii="Times New Roman" w:hAnsi="Times New Roman"/>
          <w:bCs/>
          <w:i/>
          <w:iCs/>
          <w:color w:val="000000" w:themeColor="text1"/>
          <w:sz w:val="24"/>
          <w:szCs w:val="24"/>
        </w:rPr>
        <w:t>Self-Representation</w:t>
      </w:r>
      <w:proofErr w:type="spellEnd"/>
      <w:r w:rsidRPr="002C6A55">
        <w:rPr>
          <w:rFonts w:ascii="Times New Roman" w:hAnsi="Times New Roman"/>
          <w:bCs/>
          <w:color w:val="000000" w:themeColor="text1"/>
          <w:sz w:val="24"/>
          <w:szCs w:val="24"/>
        </w:rPr>
        <w:t xml:space="preserve">, yang menggambarkan Langkah awal pelaku </w:t>
      </w:r>
      <w:r w:rsidRPr="002C6A55">
        <w:rPr>
          <w:rFonts w:ascii="Times New Roman" w:hAnsi="Times New Roman"/>
          <w:bCs/>
          <w:i/>
          <w:iCs/>
          <w:color w:val="000000" w:themeColor="text1"/>
          <w:sz w:val="24"/>
          <w:szCs w:val="24"/>
        </w:rPr>
        <w:t xml:space="preserve">digital </w:t>
      </w:r>
      <w:r w:rsidRPr="002C6A55">
        <w:rPr>
          <w:rFonts w:ascii="Times New Roman" w:hAnsi="Times New Roman"/>
          <w:bCs/>
          <w:color w:val="000000" w:themeColor="text1"/>
          <w:sz w:val="24"/>
          <w:szCs w:val="24"/>
        </w:rPr>
        <w:t xml:space="preserve">untuk bersosialisasi dan mengkomunikasikan diri atau institusi yang direpresentasikannya dalam dunia </w:t>
      </w:r>
      <w:r w:rsidRPr="002C6A55">
        <w:rPr>
          <w:rFonts w:ascii="Times New Roman" w:hAnsi="Times New Roman"/>
          <w:bCs/>
          <w:i/>
          <w:iCs/>
          <w:color w:val="000000" w:themeColor="text1"/>
          <w:sz w:val="24"/>
          <w:szCs w:val="24"/>
        </w:rPr>
        <w:t>digital</w:t>
      </w:r>
      <w:r w:rsidRPr="002C6A55">
        <w:rPr>
          <w:rFonts w:ascii="Times New Roman" w:hAnsi="Times New Roman"/>
          <w:bCs/>
          <w:color w:val="000000" w:themeColor="text1"/>
          <w:sz w:val="24"/>
          <w:szCs w:val="24"/>
        </w:rPr>
        <w:t xml:space="preserve">, pada tahapan ini mencakup menampilkan data/informasi berupa profil. 2) </w:t>
      </w:r>
      <w:r w:rsidRPr="002C6A55">
        <w:rPr>
          <w:rFonts w:ascii="Times New Roman" w:hAnsi="Times New Roman"/>
          <w:bCs/>
          <w:i/>
          <w:iCs/>
          <w:color w:val="000000" w:themeColor="text1"/>
          <w:sz w:val="24"/>
          <w:szCs w:val="24"/>
        </w:rPr>
        <w:t>Technology-</w:t>
      </w:r>
      <w:proofErr w:type="spellStart"/>
      <w:r w:rsidRPr="002C6A55">
        <w:rPr>
          <w:rFonts w:ascii="Times New Roman" w:hAnsi="Times New Roman"/>
          <w:bCs/>
          <w:i/>
          <w:iCs/>
          <w:color w:val="000000" w:themeColor="text1"/>
          <w:sz w:val="24"/>
          <w:szCs w:val="24"/>
        </w:rPr>
        <w:t>mediated</w:t>
      </w:r>
      <w:proofErr w:type="spellEnd"/>
      <w:r w:rsidRPr="002C6A55">
        <w:rPr>
          <w:rFonts w:ascii="Times New Roman" w:hAnsi="Times New Roman"/>
          <w:bCs/>
          <w:i/>
          <w:iCs/>
          <w:color w:val="000000" w:themeColor="text1"/>
          <w:sz w:val="24"/>
          <w:szCs w:val="24"/>
        </w:rPr>
        <w:t xml:space="preserve"> </w:t>
      </w:r>
      <w:proofErr w:type="spellStart"/>
      <w:r w:rsidRPr="002C6A55">
        <w:rPr>
          <w:rFonts w:ascii="Times New Roman" w:hAnsi="Times New Roman"/>
          <w:bCs/>
          <w:i/>
          <w:iCs/>
          <w:color w:val="000000" w:themeColor="text1"/>
          <w:sz w:val="24"/>
          <w:szCs w:val="24"/>
        </w:rPr>
        <w:t>communication</w:t>
      </w:r>
      <w:proofErr w:type="spellEnd"/>
      <w:r w:rsidRPr="002C6A55">
        <w:rPr>
          <w:rFonts w:ascii="Times New Roman" w:hAnsi="Times New Roman"/>
          <w:bCs/>
          <w:i/>
          <w:iCs/>
          <w:color w:val="000000" w:themeColor="text1"/>
          <w:sz w:val="24"/>
          <w:szCs w:val="24"/>
        </w:rPr>
        <w:t xml:space="preserve"> data </w:t>
      </w:r>
      <w:r w:rsidRPr="002C6A55">
        <w:rPr>
          <w:rFonts w:ascii="Times New Roman" w:hAnsi="Times New Roman"/>
          <w:bCs/>
          <w:color w:val="000000" w:themeColor="text1"/>
          <w:sz w:val="24"/>
          <w:szCs w:val="24"/>
        </w:rPr>
        <w:t xml:space="preserve">merupakan aspek </w:t>
      </w:r>
      <w:proofErr w:type="spellStart"/>
      <w:r w:rsidRPr="002C6A55">
        <w:rPr>
          <w:rFonts w:ascii="Times New Roman" w:hAnsi="Times New Roman"/>
          <w:bCs/>
          <w:color w:val="000000" w:themeColor="text1"/>
          <w:sz w:val="24"/>
          <w:szCs w:val="24"/>
        </w:rPr>
        <w:t>dimana</w:t>
      </w:r>
      <w:proofErr w:type="spellEnd"/>
      <w:r w:rsidRPr="002C6A55">
        <w:rPr>
          <w:rFonts w:ascii="Times New Roman" w:hAnsi="Times New Roman"/>
          <w:bCs/>
          <w:color w:val="000000" w:themeColor="text1"/>
          <w:sz w:val="24"/>
          <w:szCs w:val="24"/>
        </w:rPr>
        <w:t xml:space="preserve"> proses </w:t>
      </w:r>
      <w:proofErr w:type="spellStart"/>
      <w:r w:rsidRPr="002C6A55">
        <w:rPr>
          <w:rFonts w:ascii="Times New Roman" w:hAnsi="Times New Roman"/>
          <w:bCs/>
          <w:color w:val="000000" w:themeColor="text1"/>
          <w:sz w:val="24"/>
          <w:szCs w:val="24"/>
        </w:rPr>
        <w:t>dimana</w:t>
      </w:r>
      <w:proofErr w:type="spellEnd"/>
      <w:r w:rsidRPr="002C6A55">
        <w:rPr>
          <w:rFonts w:ascii="Times New Roman" w:hAnsi="Times New Roman"/>
          <w:bCs/>
          <w:color w:val="000000" w:themeColor="text1"/>
          <w:sz w:val="24"/>
          <w:szCs w:val="24"/>
        </w:rPr>
        <w:t xml:space="preserve"> data dihasilkan melakukan komunikasi dua arah, kolaborasi penciptaan pengetahuan, dan distribusi informasi dalam konteks lingkungan </w:t>
      </w:r>
      <w:r w:rsidRPr="002C6A55">
        <w:rPr>
          <w:rFonts w:ascii="Times New Roman" w:hAnsi="Times New Roman"/>
          <w:bCs/>
          <w:i/>
          <w:iCs/>
          <w:color w:val="000000" w:themeColor="text1"/>
          <w:sz w:val="24"/>
          <w:szCs w:val="24"/>
        </w:rPr>
        <w:t xml:space="preserve">digital, </w:t>
      </w:r>
      <w:r w:rsidRPr="002C6A55">
        <w:rPr>
          <w:rFonts w:ascii="Times New Roman" w:hAnsi="Times New Roman"/>
          <w:bCs/>
          <w:color w:val="000000" w:themeColor="text1"/>
          <w:sz w:val="24"/>
          <w:szCs w:val="24"/>
        </w:rPr>
        <w:t xml:space="preserve">yang mencakup komunikasi privat </w:t>
      </w:r>
      <w:r w:rsidRPr="002C6A55">
        <w:rPr>
          <w:rFonts w:ascii="Times New Roman" w:hAnsi="Times New Roman"/>
          <w:bCs/>
          <w:i/>
          <w:iCs/>
          <w:color w:val="000000" w:themeColor="text1"/>
          <w:sz w:val="24"/>
          <w:szCs w:val="24"/>
        </w:rPr>
        <w:t>(</w:t>
      </w:r>
      <w:proofErr w:type="spellStart"/>
      <w:r w:rsidRPr="002C6A55">
        <w:rPr>
          <w:rFonts w:ascii="Times New Roman" w:hAnsi="Times New Roman"/>
          <w:bCs/>
          <w:i/>
          <w:iCs/>
          <w:color w:val="000000" w:themeColor="text1"/>
          <w:sz w:val="24"/>
          <w:szCs w:val="24"/>
        </w:rPr>
        <w:t>one-to-one</w:t>
      </w:r>
      <w:proofErr w:type="spellEnd"/>
      <w:r w:rsidRPr="002C6A55">
        <w:rPr>
          <w:rFonts w:ascii="Times New Roman" w:hAnsi="Times New Roman"/>
          <w:bCs/>
          <w:i/>
          <w:iCs/>
          <w:color w:val="000000" w:themeColor="text1"/>
          <w:sz w:val="24"/>
          <w:szCs w:val="24"/>
        </w:rPr>
        <w:t xml:space="preserve">), </w:t>
      </w:r>
      <w:r w:rsidRPr="002C6A55">
        <w:rPr>
          <w:rFonts w:ascii="Times New Roman" w:hAnsi="Times New Roman"/>
          <w:bCs/>
          <w:color w:val="000000" w:themeColor="text1"/>
          <w:sz w:val="24"/>
          <w:szCs w:val="24"/>
        </w:rPr>
        <w:t xml:space="preserve">komunikasi publik </w:t>
      </w:r>
      <w:r w:rsidRPr="002C6A55">
        <w:rPr>
          <w:rFonts w:ascii="Times New Roman" w:hAnsi="Times New Roman"/>
          <w:bCs/>
          <w:i/>
          <w:iCs/>
          <w:color w:val="000000" w:themeColor="text1"/>
          <w:sz w:val="24"/>
          <w:szCs w:val="24"/>
        </w:rPr>
        <w:t>(</w:t>
      </w:r>
      <w:proofErr w:type="spellStart"/>
      <w:r w:rsidRPr="002C6A55">
        <w:rPr>
          <w:rFonts w:ascii="Times New Roman" w:hAnsi="Times New Roman"/>
          <w:bCs/>
          <w:i/>
          <w:iCs/>
          <w:color w:val="000000" w:themeColor="text1"/>
          <w:sz w:val="24"/>
          <w:szCs w:val="24"/>
        </w:rPr>
        <w:t>one-to-many</w:t>
      </w:r>
      <w:proofErr w:type="spellEnd"/>
      <w:r w:rsidRPr="002C6A55">
        <w:rPr>
          <w:rFonts w:ascii="Times New Roman" w:hAnsi="Times New Roman"/>
          <w:bCs/>
          <w:i/>
          <w:iCs/>
          <w:color w:val="000000" w:themeColor="text1"/>
          <w:sz w:val="24"/>
          <w:szCs w:val="24"/>
        </w:rPr>
        <w:t xml:space="preserve">) </w:t>
      </w:r>
      <w:r w:rsidRPr="002C6A55">
        <w:rPr>
          <w:rFonts w:ascii="Times New Roman" w:hAnsi="Times New Roman"/>
          <w:bCs/>
          <w:color w:val="000000" w:themeColor="text1"/>
          <w:sz w:val="24"/>
          <w:szCs w:val="24"/>
        </w:rPr>
        <w:t xml:space="preserve">dan komunikasi kolaboratif </w:t>
      </w:r>
      <w:r w:rsidRPr="002C6A55">
        <w:rPr>
          <w:rFonts w:ascii="Times New Roman" w:hAnsi="Times New Roman"/>
          <w:bCs/>
          <w:i/>
          <w:iCs/>
          <w:color w:val="000000" w:themeColor="text1"/>
          <w:sz w:val="24"/>
          <w:szCs w:val="24"/>
        </w:rPr>
        <w:t>(</w:t>
      </w:r>
      <w:proofErr w:type="spellStart"/>
      <w:r w:rsidRPr="002C6A55">
        <w:rPr>
          <w:rFonts w:ascii="Times New Roman" w:hAnsi="Times New Roman"/>
          <w:bCs/>
          <w:i/>
          <w:iCs/>
          <w:color w:val="000000" w:themeColor="text1"/>
          <w:sz w:val="24"/>
          <w:szCs w:val="24"/>
        </w:rPr>
        <w:t>many-to-many</w:t>
      </w:r>
      <w:proofErr w:type="spellEnd"/>
      <w:r w:rsidRPr="002C6A55">
        <w:rPr>
          <w:rFonts w:ascii="Times New Roman" w:hAnsi="Times New Roman"/>
          <w:bCs/>
          <w:i/>
          <w:iCs/>
          <w:color w:val="000000" w:themeColor="text1"/>
          <w:sz w:val="24"/>
          <w:szCs w:val="24"/>
        </w:rPr>
        <w:t xml:space="preserve">). </w:t>
      </w:r>
      <w:r w:rsidRPr="002C6A55">
        <w:rPr>
          <w:rFonts w:ascii="Times New Roman" w:hAnsi="Times New Roman"/>
          <w:bCs/>
          <w:color w:val="000000" w:themeColor="text1"/>
          <w:sz w:val="24"/>
          <w:szCs w:val="24"/>
        </w:rPr>
        <w:t xml:space="preserve">3) </w:t>
      </w:r>
      <w:r w:rsidRPr="002C6A55">
        <w:rPr>
          <w:rFonts w:ascii="Times New Roman" w:hAnsi="Times New Roman"/>
          <w:bCs/>
          <w:i/>
          <w:iCs/>
          <w:color w:val="000000" w:themeColor="text1"/>
          <w:sz w:val="24"/>
          <w:szCs w:val="24"/>
        </w:rPr>
        <w:t xml:space="preserve">Digital </w:t>
      </w:r>
      <w:proofErr w:type="spellStart"/>
      <w:r w:rsidRPr="002C6A55">
        <w:rPr>
          <w:rFonts w:ascii="Times New Roman" w:hAnsi="Times New Roman"/>
          <w:bCs/>
          <w:i/>
          <w:iCs/>
          <w:color w:val="000000" w:themeColor="text1"/>
          <w:sz w:val="24"/>
          <w:szCs w:val="24"/>
        </w:rPr>
        <w:t>relationship</w:t>
      </w:r>
      <w:proofErr w:type="spellEnd"/>
      <w:r w:rsidRPr="002C6A55">
        <w:rPr>
          <w:rFonts w:ascii="Times New Roman" w:hAnsi="Times New Roman"/>
          <w:bCs/>
          <w:i/>
          <w:iCs/>
          <w:color w:val="000000" w:themeColor="text1"/>
          <w:sz w:val="24"/>
          <w:szCs w:val="24"/>
        </w:rPr>
        <w:t xml:space="preserve"> data </w:t>
      </w:r>
      <w:r w:rsidRPr="002C6A55">
        <w:rPr>
          <w:rFonts w:ascii="Times New Roman" w:hAnsi="Times New Roman"/>
          <w:bCs/>
          <w:color w:val="000000" w:themeColor="text1"/>
          <w:sz w:val="24"/>
          <w:szCs w:val="24"/>
        </w:rPr>
        <w:t xml:space="preserve">dapat dipahami sebagai koneksi dan ikatan nyata yang terbentuk antara pengguna teknologi </w:t>
      </w:r>
      <w:r w:rsidRPr="002C6A55">
        <w:rPr>
          <w:rFonts w:ascii="Times New Roman" w:hAnsi="Times New Roman"/>
          <w:bCs/>
          <w:i/>
          <w:iCs/>
          <w:color w:val="000000" w:themeColor="text1"/>
          <w:sz w:val="24"/>
          <w:szCs w:val="24"/>
        </w:rPr>
        <w:t xml:space="preserve">digital </w:t>
      </w:r>
      <w:r w:rsidRPr="002C6A55">
        <w:rPr>
          <w:rFonts w:ascii="Times New Roman" w:hAnsi="Times New Roman"/>
          <w:bCs/>
          <w:color w:val="000000" w:themeColor="text1"/>
          <w:sz w:val="24"/>
          <w:szCs w:val="24"/>
        </w:rPr>
        <w:t xml:space="preserve">dengan servis </w:t>
      </w:r>
      <w:r w:rsidRPr="002C6A55">
        <w:rPr>
          <w:rFonts w:ascii="Times New Roman" w:hAnsi="Times New Roman"/>
          <w:bCs/>
          <w:i/>
          <w:iCs/>
          <w:color w:val="000000" w:themeColor="text1"/>
          <w:sz w:val="24"/>
          <w:szCs w:val="24"/>
        </w:rPr>
        <w:t xml:space="preserve">digital </w:t>
      </w:r>
      <w:r w:rsidRPr="002C6A55">
        <w:rPr>
          <w:rFonts w:ascii="Times New Roman" w:hAnsi="Times New Roman"/>
          <w:bCs/>
          <w:color w:val="000000" w:themeColor="text1"/>
          <w:sz w:val="24"/>
          <w:szCs w:val="24"/>
        </w:rPr>
        <w:t xml:space="preserve">yang digunakannya, </w:t>
      </w:r>
      <w:proofErr w:type="spellStart"/>
      <w:r w:rsidRPr="002C6A55">
        <w:rPr>
          <w:rFonts w:ascii="Times New Roman" w:hAnsi="Times New Roman"/>
          <w:bCs/>
          <w:color w:val="000000" w:themeColor="text1"/>
          <w:sz w:val="24"/>
          <w:szCs w:val="24"/>
        </w:rPr>
        <w:t>dimana</w:t>
      </w:r>
      <w:proofErr w:type="spellEnd"/>
      <w:r w:rsidRPr="002C6A55">
        <w:rPr>
          <w:rFonts w:ascii="Times New Roman" w:hAnsi="Times New Roman"/>
          <w:bCs/>
          <w:color w:val="000000" w:themeColor="text1"/>
          <w:sz w:val="24"/>
          <w:szCs w:val="24"/>
        </w:rPr>
        <w:t xml:space="preserve"> hal ini berpotensi untuk mengungkap pola relasi sosial, struktur jaringan sosial, dan fenomena sosiologi lainnya yang memungkin terjadi di dunia </w:t>
      </w:r>
      <w:r w:rsidRPr="002C6A55">
        <w:rPr>
          <w:rFonts w:ascii="Times New Roman" w:hAnsi="Times New Roman"/>
          <w:bCs/>
          <w:i/>
          <w:iCs/>
          <w:color w:val="000000" w:themeColor="text1"/>
          <w:sz w:val="24"/>
          <w:szCs w:val="24"/>
        </w:rPr>
        <w:t xml:space="preserve">digital </w:t>
      </w:r>
      <w:r w:rsidRPr="002C6A55">
        <w:rPr>
          <w:rFonts w:ascii="Times New Roman" w:hAnsi="Times New Roman"/>
          <w:bCs/>
          <w:i/>
          <w:iCs/>
          <w:color w:val="000000" w:themeColor="text1"/>
          <w:sz w:val="24"/>
          <w:szCs w:val="24"/>
        </w:rPr>
        <w:fldChar w:fldCharType="begin" w:fldLock="1"/>
      </w:r>
      <w:r w:rsidRPr="002C6A55">
        <w:rPr>
          <w:rFonts w:ascii="Times New Roman" w:hAnsi="Times New Roman"/>
          <w:bCs/>
          <w:i/>
          <w:iCs/>
          <w:color w:val="000000" w:themeColor="text1"/>
          <w:sz w:val="24"/>
          <w:szCs w:val="24"/>
        </w:rPr>
        <w:instrText>ADDIN CSL_CITATION {"citationItems":[{"id":"ITEM-1","itemData":{"ISSN":"2196-1115","author":[{"dropping-particle":"","family":"Olshannikova","given":"Ekaterina","non-dropping-particle":"","parse-names":false,"suffix":""},{"dropping-particle":"","family":"Olsson","given":"Thomas","non-dropping-particle":"","parse-names":false,"suffix":""},{"dropping-particle":"","family":"Huhtamäki","given":"Jukka","non-dropping-particle":"","parse-names":false,"suffix":""},{"dropping-particle":"","family":"Kärkkäinen","given":"Hannu","non-dropping-particle":"","parse-names":false,"suffix":""}],"container-title":"Journal of Big Data","id":"ITEM-1","issue":"1","issued":{"date-parts":[["2017"]]},"page":"3","publisher":"Springer","title":"Conceptualizing big social data","type":"article-journal","volume":"4"},"uris":["http://www.mendeley.com/documents/?uuid=5c0db59f-efd4-47f0-b092-0c7dc6992332"]}],"mendeley":{"formattedCitation":"(Olshannikova et al., 2017)","plainTextFormattedCitation":"(Olshannikova et al., 2017)"},"properties":{"noteIndex":0},"schema":"https://github.com/citation-style-language/schema/raw/master/csl-citation.json"}</w:instrText>
      </w:r>
      <w:r w:rsidRPr="002C6A55">
        <w:rPr>
          <w:rFonts w:ascii="Times New Roman" w:hAnsi="Times New Roman"/>
          <w:bCs/>
          <w:i/>
          <w:iCs/>
          <w:color w:val="000000" w:themeColor="text1"/>
          <w:sz w:val="24"/>
          <w:szCs w:val="24"/>
        </w:rPr>
        <w:fldChar w:fldCharType="separate"/>
      </w:r>
      <w:r w:rsidRPr="002C6A55">
        <w:rPr>
          <w:rFonts w:ascii="Times New Roman" w:hAnsi="Times New Roman"/>
          <w:bCs/>
          <w:iCs/>
          <w:noProof/>
          <w:color w:val="000000" w:themeColor="text1"/>
          <w:sz w:val="24"/>
          <w:szCs w:val="24"/>
        </w:rPr>
        <w:t>(Olshannikova et al., 2017)</w:t>
      </w:r>
      <w:r w:rsidRPr="002C6A55">
        <w:rPr>
          <w:rFonts w:ascii="Times New Roman" w:hAnsi="Times New Roman"/>
          <w:bCs/>
          <w:i/>
          <w:iCs/>
          <w:color w:val="000000" w:themeColor="text1"/>
          <w:sz w:val="24"/>
          <w:szCs w:val="24"/>
        </w:rPr>
        <w:fldChar w:fldCharType="end"/>
      </w:r>
      <w:r w:rsidRPr="002C6A55">
        <w:rPr>
          <w:rFonts w:ascii="Times New Roman" w:hAnsi="Times New Roman"/>
          <w:bCs/>
          <w:i/>
          <w:iCs/>
          <w:color w:val="000000" w:themeColor="text1"/>
          <w:sz w:val="24"/>
          <w:szCs w:val="24"/>
        </w:rPr>
        <w:t>.</w:t>
      </w:r>
    </w:p>
    <w:p w14:paraId="0F249FB9" w14:textId="77777777" w:rsidR="00F90DF6" w:rsidRPr="002C6A55" w:rsidRDefault="00F90DF6" w:rsidP="0012406E">
      <w:pPr>
        <w:tabs>
          <w:tab w:val="left" w:pos="567"/>
        </w:tabs>
        <w:spacing w:after="0" w:line="276" w:lineRule="auto"/>
        <w:ind w:right="28" w:firstLine="851"/>
        <w:jc w:val="both"/>
        <w:rPr>
          <w:rFonts w:ascii="Times New Roman" w:hAnsi="Times New Roman"/>
          <w:color w:val="000000" w:themeColor="text1"/>
          <w:sz w:val="24"/>
          <w:szCs w:val="24"/>
          <w:lang w:val="en-US"/>
        </w:rPr>
      </w:pPr>
      <w:r w:rsidRPr="002C6A55">
        <w:rPr>
          <w:rFonts w:ascii="Times New Roman" w:hAnsi="Times New Roman"/>
          <w:color w:val="000000" w:themeColor="text1"/>
          <w:sz w:val="24"/>
          <w:szCs w:val="24"/>
        </w:rPr>
        <w:t xml:space="preserve">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r w:rsidRPr="002C6A55">
        <w:rPr>
          <w:rFonts w:ascii="Times New Roman" w:hAnsi="Times New Roman"/>
          <w:color w:val="000000" w:themeColor="text1"/>
          <w:sz w:val="24"/>
          <w:szCs w:val="24"/>
          <w:lang w:val="en-US"/>
        </w:rPr>
        <w:t xml:space="preserve"> dan @UMYogya </w:t>
      </w:r>
      <w:proofErr w:type="spellStart"/>
      <w:r w:rsidRPr="002C6A55">
        <w:rPr>
          <w:rFonts w:ascii="Times New Roman" w:hAnsi="Times New Roman"/>
          <w:color w:val="000000" w:themeColor="text1"/>
          <w:sz w:val="24"/>
          <w:szCs w:val="24"/>
          <w:lang w:val="en-US"/>
        </w:rPr>
        <w:t>melakukan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ketiga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aspek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tersebut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mengupayakan</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institutional branding </w:t>
      </w:r>
      <w:r w:rsidRPr="002C6A55">
        <w:rPr>
          <w:rFonts w:ascii="Times New Roman" w:hAnsi="Times New Roman"/>
          <w:color w:val="000000" w:themeColor="text1"/>
          <w:sz w:val="24"/>
          <w:szCs w:val="24"/>
          <w:lang w:val="en-US"/>
        </w:rPr>
        <w:t xml:space="preserve">yang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upaya</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digital self-representation </w:t>
      </w:r>
      <w:proofErr w:type="spellStart"/>
      <w:r w:rsidRPr="002C6A55">
        <w:rPr>
          <w:rFonts w:ascii="Times New Roman" w:hAnsi="Times New Roman"/>
          <w:color w:val="000000" w:themeColor="text1"/>
          <w:sz w:val="24"/>
          <w:szCs w:val="24"/>
          <w:lang w:val="en-US"/>
        </w:rPr>
        <w:t>melalui</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antara</w:t>
      </w:r>
      <w:proofErr w:type="spellEnd"/>
      <w:r w:rsidRPr="002C6A55">
        <w:rPr>
          <w:rFonts w:ascii="Times New Roman" w:hAnsi="Times New Roman"/>
          <w:color w:val="000000" w:themeColor="text1"/>
          <w:sz w:val="24"/>
          <w:szCs w:val="24"/>
          <w:lang w:val="en-US"/>
        </w:rPr>
        <w:t xml:space="preserve"> lain Instagram dan Twitter @UMYogya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menjangkau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publik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eksternalnya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sementara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untuk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menjangkau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publik</w:t>
      </w:r>
      <w:proofErr w:type="spellEnd"/>
      <w:r w:rsidRPr="002C6A55">
        <w:rPr>
          <w:rFonts w:ascii="Times New Roman" w:hAnsi="Times New Roman"/>
          <w:color w:val="000000" w:themeColor="text1"/>
          <w:sz w:val="24"/>
          <w:szCs w:val="24"/>
          <w:lang w:val="en-US"/>
        </w:rPr>
        <w:t xml:space="preserve"> internal, </w:t>
      </w:r>
      <w:r w:rsidRPr="002C6A55">
        <w:rPr>
          <w:rFonts w:ascii="Times New Roman" w:hAnsi="Times New Roman"/>
          <w:color w:val="000000" w:themeColor="text1"/>
          <w:sz w:val="24"/>
          <w:szCs w:val="24"/>
          <w:lang w:val="en-US"/>
        </w:rPr>
        <w:lastRenderedPageBreak/>
        <w:t xml:space="preserve">@UMYogya </w:t>
      </w:r>
      <w:proofErr w:type="spellStart"/>
      <w:r w:rsidRPr="002C6A55">
        <w:rPr>
          <w:rFonts w:ascii="Times New Roman" w:hAnsi="Times New Roman"/>
          <w:color w:val="000000" w:themeColor="text1"/>
          <w:sz w:val="24"/>
          <w:szCs w:val="24"/>
          <w:lang w:val="en-US"/>
        </w:rPr>
        <w:t>mengupayakan</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technology-mediated-communication </w:t>
      </w:r>
      <w:proofErr w:type="spellStart"/>
      <w:r w:rsidRPr="002C6A55">
        <w:rPr>
          <w:rFonts w:ascii="Times New Roman" w:hAnsi="Times New Roman"/>
          <w:color w:val="000000" w:themeColor="text1"/>
          <w:sz w:val="24"/>
          <w:szCs w:val="24"/>
          <w:lang w:val="en-US"/>
        </w:rPr>
        <w:t>secara</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one-to-many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secara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reguler</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mengunggah</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konten</w:t>
      </w:r>
      <w:proofErr w:type="spellEnd"/>
      <w:r w:rsidRPr="002C6A55">
        <w:rPr>
          <w:rFonts w:ascii="Times New Roman" w:hAnsi="Times New Roman"/>
          <w:color w:val="000000" w:themeColor="text1"/>
          <w:sz w:val="24"/>
          <w:szCs w:val="24"/>
          <w:lang w:val="en-US"/>
        </w:rPr>
        <w:t xml:space="preserve"> pada media </w:t>
      </w:r>
      <w:proofErr w:type="spellStart"/>
      <w:r w:rsidRPr="002C6A55">
        <w:rPr>
          <w:rFonts w:ascii="Times New Roman" w:hAnsi="Times New Roman"/>
          <w:color w:val="000000" w:themeColor="text1"/>
          <w:sz w:val="24"/>
          <w:szCs w:val="24"/>
          <w:lang w:val="en-US"/>
        </w:rPr>
        <w:t>sosial</w:t>
      </w:r>
      <w:proofErr w:type="spellEnd"/>
      <w:r w:rsidRPr="002C6A55">
        <w:rPr>
          <w:rFonts w:ascii="Times New Roman" w:hAnsi="Times New Roman"/>
          <w:color w:val="000000" w:themeColor="text1"/>
          <w:sz w:val="24"/>
          <w:szCs w:val="24"/>
          <w:lang w:val="en-US"/>
        </w:rPr>
        <w:t xml:space="preserve">, dan </w:t>
      </w:r>
      <w:proofErr w:type="spellStart"/>
      <w:r w:rsidRPr="002C6A55">
        <w:rPr>
          <w:rFonts w:ascii="Times New Roman" w:hAnsi="Times New Roman"/>
          <w:color w:val="000000" w:themeColor="text1"/>
          <w:sz w:val="24"/>
          <w:szCs w:val="24"/>
          <w:lang w:val="en-US"/>
        </w:rPr>
        <w:t>secara</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one-to-one </w:t>
      </w:r>
      <w:r w:rsidRPr="002C6A55">
        <w:rPr>
          <w:rFonts w:ascii="Times New Roman" w:hAnsi="Times New Roman"/>
          <w:color w:val="000000" w:themeColor="text1"/>
          <w:sz w:val="24"/>
          <w:szCs w:val="24"/>
          <w:lang w:val="en-US"/>
        </w:rPr>
        <w:t xml:space="preserve">yang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pengelola</w:t>
      </w:r>
      <w:proofErr w:type="spellEnd"/>
      <w:r w:rsidRPr="002C6A55">
        <w:rPr>
          <w:rFonts w:ascii="Times New Roman" w:hAnsi="Times New Roman"/>
          <w:color w:val="000000" w:themeColor="text1"/>
          <w:sz w:val="24"/>
          <w:szCs w:val="24"/>
          <w:lang w:val="en-US"/>
        </w:rPr>
        <w:t xml:space="preserve"> media </w:t>
      </w:r>
      <w:proofErr w:type="spellStart"/>
      <w:r w:rsidRPr="002C6A55">
        <w:rPr>
          <w:rFonts w:ascii="Times New Roman" w:hAnsi="Times New Roman"/>
          <w:color w:val="000000" w:themeColor="text1"/>
          <w:sz w:val="24"/>
          <w:szCs w:val="24"/>
          <w:lang w:val="en-US"/>
        </w:rPr>
        <w:t>sosialnya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saat</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berinteraksi</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followers</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merespon</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comment </w:t>
      </w:r>
      <w:proofErr w:type="spellStart"/>
      <w:r w:rsidRPr="002C6A55">
        <w:rPr>
          <w:rFonts w:ascii="Times New Roman" w:hAnsi="Times New Roman"/>
          <w:color w:val="000000" w:themeColor="text1"/>
          <w:sz w:val="24"/>
          <w:szCs w:val="24"/>
          <w:lang w:val="en-US"/>
        </w:rPr>
        <w:t>dari</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followers</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Aspek</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terakhir</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r w:rsidRPr="002C6A55">
        <w:rPr>
          <w:rFonts w:ascii="Times New Roman" w:hAnsi="Times New Roman"/>
          <w:i/>
          <w:iCs/>
          <w:color w:val="000000" w:themeColor="text1"/>
          <w:sz w:val="24"/>
          <w:szCs w:val="24"/>
          <w:lang w:val="en-US"/>
        </w:rPr>
        <w:t xml:space="preserve">digital relationship </w:t>
      </w:r>
      <w:proofErr w:type="spellStart"/>
      <w:r w:rsidRPr="002C6A55">
        <w:rPr>
          <w:rFonts w:ascii="Times New Roman" w:hAnsi="Times New Roman"/>
          <w:color w:val="000000" w:themeColor="text1"/>
          <w:sz w:val="24"/>
          <w:szCs w:val="24"/>
          <w:lang w:val="en-US"/>
        </w:rPr>
        <w:t>yaitu</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dilakukan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secara</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rPr>
        <w:t>insitusi</w:t>
      </w:r>
      <w:r w:rsidRPr="002C6A55">
        <w:rPr>
          <w:rFonts w:ascii="Times New Roman" w:hAnsi="Times New Roman"/>
          <w:color w:val="000000" w:themeColor="text1"/>
          <w:sz w:val="24"/>
          <w:szCs w:val="24"/>
          <w:lang w:val="en-US"/>
        </w:rPr>
        <w:t>onal</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lang w:val="en-US"/>
        </w:rPr>
        <w:t>dengan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berperan</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sebagai</w:t>
      </w:r>
      <w:proofErr w:type="spellEnd"/>
      <w:r w:rsidRPr="002C6A55">
        <w:rPr>
          <w:rFonts w:ascii="Times New Roman" w:hAnsi="Times New Roman"/>
          <w:color w:val="000000" w:themeColor="text1"/>
          <w:sz w:val="24"/>
          <w:szCs w:val="24"/>
        </w:rPr>
        <w:t xml:space="preserve"> sumber informasi dalam perspektif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w:t>
      </w:r>
      <w:r w:rsidRPr="002C6A55">
        <w:rPr>
          <w:rFonts w:ascii="Times New Roman" w:hAnsi="Times New Roman"/>
          <w:color w:val="000000" w:themeColor="text1"/>
          <w:sz w:val="24"/>
          <w:szCs w:val="24"/>
          <w:lang w:val="en-US"/>
        </w:rPr>
        <w:t>, yang</w:t>
      </w:r>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memiliki potensi untuk mengembangkan dampak komunikasi secara signifikan dengan meningkatkan performa media sosialnya, serta melakukan revaluasi media sosialnya secara komprehensif berdasar pada </w:t>
      </w:r>
      <w:proofErr w:type="spellStart"/>
      <w:r w:rsidRPr="002C6A55">
        <w:rPr>
          <w:rFonts w:ascii="Times New Roman" w:hAnsi="Times New Roman"/>
          <w:i/>
          <w:iCs/>
          <w:color w:val="000000" w:themeColor="text1"/>
          <w:sz w:val="24"/>
          <w:szCs w:val="24"/>
        </w:rPr>
        <w:t>framework</w:t>
      </w:r>
      <w:proofErr w:type="spellEnd"/>
      <w:r w:rsidRPr="002C6A55">
        <w:rPr>
          <w:rFonts w:ascii="Times New Roman" w:hAnsi="Times New Roman"/>
          <w:color w:val="000000" w:themeColor="text1"/>
          <w:sz w:val="24"/>
          <w:szCs w:val="24"/>
        </w:rPr>
        <w:t xml:space="preserve"> yang</w:t>
      </w:r>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telah</w:t>
      </w:r>
      <w:proofErr w:type="spellEnd"/>
      <w:r w:rsidRPr="002C6A55">
        <w:rPr>
          <w:rFonts w:ascii="Times New Roman" w:hAnsi="Times New Roman"/>
          <w:color w:val="000000" w:themeColor="text1"/>
          <w:sz w:val="24"/>
          <w:szCs w:val="24"/>
          <w:lang w:val="en-US"/>
        </w:rPr>
        <w:t xml:space="preserve"> </w:t>
      </w:r>
      <w:proofErr w:type="spellStart"/>
      <w:r w:rsidRPr="002C6A55">
        <w:rPr>
          <w:rFonts w:ascii="Times New Roman" w:hAnsi="Times New Roman"/>
          <w:color w:val="000000" w:themeColor="text1"/>
          <w:sz w:val="24"/>
          <w:szCs w:val="24"/>
          <w:lang w:val="en-US"/>
        </w:rPr>
        <w:t>dikembangkan</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lang w:val="en-US"/>
        </w:rPr>
        <w:t>fokus</w:t>
      </w:r>
      <w:proofErr w:type="spellEnd"/>
      <w:r w:rsidRPr="002C6A55">
        <w:rPr>
          <w:rFonts w:ascii="Times New Roman" w:hAnsi="Times New Roman"/>
          <w:color w:val="000000" w:themeColor="text1"/>
          <w:sz w:val="24"/>
          <w:szCs w:val="24"/>
        </w:rPr>
        <w:t xml:space="preserve"> pada pemahaman, bahwa</w:t>
      </w:r>
      <w:r w:rsidRPr="002C6A55">
        <w:rPr>
          <w:rFonts w:ascii="Times New Roman" w:hAnsi="Times New Roman"/>
          <w:color w:val="000000" w:themeColor="text1"/>
          <w:sz w:val="24"/>
          <w:szCs w:val="24"/>
          <w:lang w:val="en-US"/>
        </w:rPr>
        <w:t>,</w:t>
      </w:r>
      <w:r w:rsidRPr="002C6A55">
        <w:rPr>
          <w:rFonts w:ascii="Times New Roman" w:hAnsi="Times New Roman"/>
          <w:color w:val="000000" w:themeColor="text1"/>
          <w:sz w:val="24"/>
          <w:szCs w:val="24"/>
        </w:rPr>
        <w:t xml:space="preserve"> media sosial beserta seluruh elemen pendukungnya, merupakan aset </w:t>
      </w:r>
      <w:r w:rsidRPr="002C6A55">
        <w:rPr>
          <w:rFonts w:ascii="Times New Roman" w:hAnsi="Times New Roman"/>
          <w:i/>
          <w:iCs/>
          <w:color w:val="000000" w:themeColor="text1"/>
          <w:sz w:val="24"/>
          <w:szCs w:val="24"/>
        </w:rPr>
        <w:t xml:space="preserve">digital </w:t>
      </w:r>
      <w:r w:rsidRPr="002C6A55">
        <w:rPr>
          <w:rFonts w:ascii="Times New Roman" w:hAnsi="Times New Roman"/>
          <w:color w:val="000000" w:themeColor="text1"/>
          <w:sz w:val="24"/>
          <w:szCs w:val="24"/>
        </w:rPr>
        <w:t xml:space="preserve">yang memiliki </w:t>
      </w:r>
      <w:proofErr w:type="spellStart"/>
      <w:r w:rsidRPr="002C6A55">
        <w:rPr>
          <w:rFonts w:ascii="Times New Roman" w:hAnsi="Times New Roman"/>
          <w:color w:val="000000" w:themeColor="text1"/>
          <w:sz w:val="24"/>
          <w:szCs w:val="24"/>
        </w:rPr>
        <w:t>valuasi</w:t>
      </w:r>
      <w:proofErr w:type="spellEnd"/>
      <w:r w:rsidRPr="002C6A55">
        <w:rPr>
          <w:rFonts w:ascii="Times New Roman" w:hAnsi="Times New Roman"/>
          <w:color w:val="000000" w:themeColor="text1"/>
          <w:sz w:val="24"/>
          <w:szCs w:val="24"/>
        </w:rPr>
        <w:t xml:space="preserve"> tinggi baik ditinjau dari aspek </w:t>
      </w:r>
      <w:r w:rsidRPr="002C6A55">
        <w:rPr>
          <w:rFonts w:ascii="Times New Roman" w:hAnsi="Times New Roman"/>
          <w:i/>
          <w:iCs/>
          <w:color w:val="000000" w:themeColor="text1"/>
          <w:sz w:val="24"/>
          <w:szCs w:val="24"/>
        </w:rPr>
        <w:t xml:space="preserve">digital </w:t>
      </w:r>
      <w:r w:rsidRPr="002C6A55">
        <w:rPr>
          <w:rFonts w:ascii="Times New Roman" w:hAnsi="Times New Roman"/>
          <w:color w:val="000000" w:themeColor="text1"/>
          <w:sz w:val="24"/>
          <w:szCs w:val="24"/>
        </w:rPr>
        <w:t xml:space="preserve">maupun aspek </w:t>
      </w:r>
      <w:r w:rsidRPr="002C6A55">
        <w:rPr>
          <w:rFonts w:ascii="Times New Roman" w:hAnsi="Times New Roman"/>
          <w:i/>
          <w:iCs/>
          <w:color w:val="000000" w:themeColor="text1"/>
          <w:sz w:val="24"/>
          <w:szCs w:val="24"/>
        </w:rPr>
        <w:t>non-digital.</w:t>
      </w:r>
    </w:p>
    <w:p w14:paraId="2CB47D8E" w14:textId="29C1FAD6" w:rsidR="00F90DF6" w:rsidRPr="002C6A55" w:rsidRDefault="00F90DF6" w:rsidP="0012406E">
      <w:pPr>
        <w:tabs>
          <w:tab w:val="left" w:pos="284"/>
        </w:tabs>
        <w:spacing w:after="0" w:line="276" w:lineRule="auto"/>
        <w:ind w:firstLine="851"/>
        <w:jc w:val="both"/>
        <w:rPr>
          <w:rFonts w:ascii="Times New Roman" w:hAnsi="Times New Roman"/>
          <w:bCs/>
          <w:i/>
          <w:iCs/>
          <w:color w:val="000000" w:themeColor="text1"/>
          <w:sz w:val="24"/>
          <w:szCs w:val="24"/>
        </w:rPr>
      </w:pPr>
      <w:r w:rsidRPr="002C6A55">
        <w:rPr>
          <w:rFonts w:ascii="Times New Roman" w:hAnsi="Times New Roman"/>
          <w:bCs/>
          <w:color w:val="000000" w:themeColor="text1"/>
          <w:sz w:val="24"/>
          <w:szCs w:val="24"/>
        </w:rPr>
        <w:t xml:space="preserve">Penyelenggara media sosial @UMYogya serta pihak yang berwenang mengelola Universitas </w:t>
      </w:r>
      <w:proofErr w:type="spellStart"/>
      <w:r w:rsidRPr="002C6A55">
        <w:rPr>
          <w:rFonts w:ascii="Times New Roman" w:hAnsi="Times New Roman"/>
          <w:bCs/>
          <w:color w:val="000000" w:themeColor="text1"/>
          <w:sz w:val="24"/>
          <w:szCs w:val="24"/>
        </w:rPr>
        <w:t>Muhammadiyah</w:t>
      </w:r>
      <w:proofErr w:type="spellEnd"/>
      <w:r w:rsidRPr="002C6A55">
        <w:rPr>
          <w:rFonts w:ascii="Times New Roman" w:hAnsi="Times New Roman"/>
          <w:bCs/>
          <w:color w:val="000000" w:themeColor="text1"/>
          <w:sz w:val="24"/>
          <w:szCs w:val="24"/>
        </w:rPr>
        <w:t xml:space="preserve"> Yogyakarta perlu </w:t>
      </w:r>
      <w:proofErr w:type="spellStart"/>
      <w:r w:rsidRPr="002C6A55">
        <w:rPr>
          <w:rFonts w:ascii="Times New Roman" w:hAnsi="Times New Roman"/>
          <w:bCs/>
          <w:color w:val="000000" w:themeColor="text1"/>
          <w:sz w:val="24"/>
          <w:szCs w:val="24"/>
          <w:lang w:val="en-US"/>
        </w:rPr>
        <w:t>fokus</w:t>
      </w:r>
      <w:proofErr w:type="spellEnd"/>
      <w:r w:rsidRPr="002C6A55">
        <w:rPr>
          <w:rFonts w:ascii="Times New Roman" w:hAnsi="Times New Roman"/>
          <w:bCs/>
          <w:color w:val="000000" w:themeColor="text1"/>
          <w:sz w:val="24"/>
          <w:szCs w:val="24"/>
        </w:rPr>
        <w:t xml:space="preserve"> potensi </w:t>
      </w:r>
      <w:proofErr w:type="spellStart"/>
      <w:r w:rsidRPr="002C6A55">
        <w:rPr>
          <w:rFonts w:ascii="Times New Roman" w:hAnsi="Times New Roman"/>
          <w:bCs/>
          <w:color w:val="000000" w:themeColor="text1"/>
          <w:sz w:val="24"/>
          <w:szCs w:val="24"/>
        </w:rPr>
        <w:t>valuasi</w:t>
      </w:r>
      <w:proofErr w:type="spellEnd"/>
      <w:r w:rsidRPr="002C6A55">
        <w:rPr>
          <w:rFonts w:ascii="Times New Roman" w:hAnsi="Times New Roman"/>
          <w:bCs/>
          <w:color w:val="000000" w:themeColor="text1"/>
          <w:sz w:val="24"/>
          <w:szCs w:val="24"/>
        </w:rPr>
        <w:t xml:space="preserve"> data yang dihasilkan media sosial @UMYogya, dan agar dapat meningkatkan </w:t>
      </w:r>
      <w:proofErr w:type="spellStart"/>
      <w:r w:rsidRPr="002C6A55">
        <w:rPr>
          <w:rFonts w:ascii="Times New Roman" w:hAnsi="Times New Roman"/>
          <w:bCs/>
          <w:color w:val="000000" w:themeColor="text1"/>
          <w:sz w:val="24"/>
          <w:szCs w:val="24"/>
        </w:rPr>
        <w:t>valuasinya</w:t>
      </w:r>
      <w:proofErr w:type="spellEnd"/>
      <w:r w:rsidRPr="002C6A55">
        <w:rPr>
          <w:rFonts w:ascii="Times New Roman" w:hAnsi="Times New Roman"/>
          <w:bCs/>
          <w:color w:val="000000" w:themeColor="text1"/>
          <w:sz w:val="24"/>
          <w:szCs w:val="24"/>
        </w:rPr>
        <w:t xml:space="preserve">, perlu meningkatkan performa pengelolaannya dengan melibatkan </w:t>
      </w:r>
      <w:proofErr w:type="spellStart"/>
      <w:r w:rsidRPr="002C6A55">
        <w:rPr>
          <w:rFonts w:ascii="Times New Roman" w:hAnsi="Times New Roman"/>
          <w:bCs/>
          <w:i/>
          <w:iCs/>
          <w:color w:val="000000" w:themeColor="text1"/>
          <w:sz w:val="24"/>
          <w:szCs w:val="24"/>
        </w:rPr>
        <w:t>stakeholders</w:t>
      </w:r>
      <w:proofErr w:type="spellEnd"/>
      <w:r w:rsidRPr="002C6A55">
        <w:rPr>
          <w:rFonts w:ascii="Times New Roman" w:hAnsi="Times New Roman"/>
          <w:bCs/>
          <w:i/>
          <w:iCs/>
          <w:color w:val="000000" w:themeColor="text1"/>
          <w:sz w:val="24"/>
          <w:szCs w:val="24"/>
        </w:rPr>
        <w:t xml:space="preserve"> </w:t>
      </w:r>
      <w:r w:rsidRPr="002C6A55">
        <w:rPr>
          <w:rFonts w:ascii="Times New Roman" w:hAnsi="Times New Roman"/>
          <w:bCs/>
          <w:color w:val="000000" w:themeColor="text1"/>
          <w:sz w:val="24"/>
          <w:szCs w:val="24"/>
        </w:rPr>
        <w:t xml:space="preserve">terkait, dan merancang strategi </w:t>
      </w:r>
      <w:proofErr w:type="spellStart"/>
      <w:r w:rsidRPr="002C6A55">
        <w:rPr>
          <w:rFonts w:ascii="Times New Roman" w:hAnsi="Times New Roman"/>
          <w:bCs/>
          <w:color w:val="000000" w:themeColor="text1"/>
          <w:sz w:val="24"/>
          <w:szCs w:val="24"/>
          <w:lang w:val="en-US"/>
        </w:rPr>
        <w:t>komprehensif</w:t>
      </w:r>
      <w:proofErr w:type="spellEnd"/>
      <w:r w:rsidRPr="002C6A55">
        <w:rPr>
          <w:rFonts w:ascii="Times New Roman" w:hAnsi="Times New Roman"/>
          <w:bCs/>
          <w:color w:val="000000" w:themeColor="text1"/>
          <w:sz w:val="24"/>
          <w:szCs w:val="24"/>
          <w:lang w:val="en-US"/>
        </w:rPr>
        <w:t xml:space="preserve"> yang </w:t>
      </w:r>
      <w:proofErr w:type="spellStart"/>
      <w:r w:rsidRPr="002C6A55">
        <w:rPr>
          <w:rFonts w:ascii="Times New Roman" w:hAnsi="Times New Roman"/>
          <w:bCs/>
          <w:color w:val="000000" w:themeColor="text1"/>
          <w:sz w:val="24"/>
          <w:szCs w:val="24"/>
          <w:lang w:val="en-US"/>
        </w:rPr>
        <w:t>dapat</w:t>
      </w:r>
      <w:proofErr w:type="spellEnd"/>
      <w:r w:rsidRPr="002C6A55">
        <w:rPr>
          <w:rFonts w:ascii="Times New Roman" w:hAnsi="Times New Roman"/>
          <w:bCs/>
          <w:color w:val="000000" w:themeColor="text1"/>
          <w:sz w:val="24"/>
          <w:szCs w:val="24"/>
          <w:lang w:val="en-US"/>
        </w:rPr>
        <w:t xml:space="preserve"> </w:t>
      </w:r>
      <w:proofErr w:type="spellStart"/>
      <w:r w:rsidRPr="002C6A55">
        <w:rPr>
          <w:rFonts w:ascii="Times New Roman" w:hAnsi="Times New Roman"/>
          <w:bCs/>
          <w:color w:val="000000" w:themeColor="text1"/>
          <w:sz w:val="24"/>
          <w:szCs w:val="24"/>
          <w:lang w:val="en-US"/>
        </w:rPr>
        <w:t>dibentuk</w:t>
      </w:r>
      <w:proofErr w:type="spellEnd"/>
      <w:r w:rsidRPr="002C6A55">
        <w:rPr>
          <w:rFonts w:ascii="Times New Roman" w:hAnsi="Times New Roman"/>
          <w:bCs/>
          <w:color w:val="000000" w:themeColor="text1"/>
          <w:sz w:val="24"/>
          <w:szCs w:val="24"/>
          <w:lang w:val="en-US"/>
        </w:rPr>
        <w:t xml:space="preserve"> </w:t>
      </w:r>
      <w:proofErr w:type="spellStart"/>
      <w:r w:rsidRPr="002C6A55">
        <w:rPr>
          <w:rFonts w:ascii="Times New Roman" w:hAnsi="Times New Roman"/>
          <w:bCs/>
          <w:color w:val="000000" w:themeColor="text1"/>
          <w:sz w:val="24"/>
          <w:szCs w:val="24"/>
          <w:lang w:val="en-US"/>
        </w:rPr>
        <w:t>dengan</w:t>
      </w:r>
      <w:proofErr w:type="spellEnd"/>
      <w:r w:rsidRPr="002C6A55">
        <w:rPr>
          <w:rFonts w:ascii="Times New Roman" w:hAnsi="Times New Roman"/>
          <w:bCs/>
          <w:color w:val="000000" w:themeColor="text1"/>
          <w:sz w:val="24"/>
          <w:szCs w:val="24"/>
          <w:lang w:val="en-US"/>
        </w:rPr>
        <w:t xml:space="preserve"> </w:t>
      </w:r>
      <w:proofErr w:type="spellStart"/>
      <w:r w:rsidRPr="002C6A55">
        <w:rPr>
          <w:rFonts w:ascii="Times New Roman" w:hAnsi="Times New Roman"/>
          <w:bCs/>
          <w:color w:val="000000" w:themeColor="text1"/>
          <w:sz w:val="24"/>
          <w:szCs w:val="24"/>
          <w:lang w:val="en-US"/>
        </w:rPr>
        <w:t>merujuk</w:t>
      </w:r>
      <w:proofErr w:type="spellEnd"/>
      <w:r w:rsidRPr="002C6A55">
        <w:rPr>
          <w:rFonts w:ascii="Times New Roman" w:hAnsi="Times New Roman"/>
          <w:bCs/>
          <w:color w:val="000000" w:themeColor="text1"/>
          <w:sz w:val="24"/>
          <w:szCs w:val="24"/>
          <w:lang w:val="en-US"/>
        </w:rPr>
        <w:t xml:space="preserve"> pada</w:t>
      </w:r>
      <w:r w:rsidRPr="002C6A55">
        <w:rPr>
          <w:rFonts w:ascii="Times New Roman" w:hAnsi="Times New Roman"/>
          <w:bCs/>
          <w:color w:val="000000" w:themeColor="text1"/>
          <w:sz w:val="24"/>
          <w:szCs w:val="24"/>
        </w:rPr>
        <w:t xml:space="preserve"> diagram ikhtisar </w:t>
      </w:r>
      <w:proofErr w:type="spellStart"/>
      <w:r w:rsidRPr="002C6A55">
        <w:rPr>
          <w:rFonts w:ascii="Times New Roman" w:hAnsi="Times New Roman"/>
          <w:bCs/>
          <w:i/>
          <w:iCs/>
          <w:color w:val="000000" w:themeColor="text1"/>
          <w:sz w:val="24"/>
          <w:szCs w:val="24"/>
        </w:rPr>
        <w:t>big</w:t>
      </w:r>
      <w:proofErr w:type="spellEnd"/>
      <w:r w:rsidRPr="002C6A55">
        <w:rPr>
          <w:rFonts w:ascii="Times New Roman" w:hAnsi="Times New Roman"/>
          <w:bCs/>
          <w:i/>
          <w:iCs/>
          <w:color w:val="000000" w:themeColor="text1"/>
          <w:sz w:val="24"/>
          <w:szCs w:val="24"/>
        </w:rPr>
        <w:t xml:space="preserve"> </w:t>
      </w:r>
      <w:proofErr w:type="spellStart"/>
      <w:r w:rsidRPr="002C6A55">
        <w:rPr>
          <w:rFonts w:ascii="Times New Roman" w:hAnsi="Times New Roman"/>
          <w:bCs/>
          <w:i/>
          <w:iCs/>
          <w:color w:val="000000" w:themeColor="text1"/>
          <w:sz w:val="24"/>
          <w:szCs w:val="24"/>
        </w:rPr>
        <w:t>social</w:t>
      </w:r>
      <w:proofErr w:type="spellEnd"/>
      <w:r w:rsidRPr="002C6A55">
        <w:rPr>
          <w:rFonts w:ascii="Times New Roman" w:hAnsi="Times New Roman"/>
          <w:bCs/>
          <w:i/>
          <w:iCs/>
          <w:color w:val="000000" w:themeColor="text1"/>
          <w:sz w:val="24"/>
          <w:szCs w:val="24"/>
        </w:rPr>
        <w:t xml:space="preserve"> data </w:t>
      </w:r>
      <w:r w:rsidRPr="002C6A55">
        <w:rPr>
          <w:rFonts w:ascii="Times New Roman" w:hAnsi="Times New Roman"/>
          <w:bCs/>
          <w:color w:val="000000" w:themeColor="text1"/>
          <w:sz w:val="24"/>
          <w:szCs w:val="24"/>
          <w:lang w:val="en-US"/>
        </w:rPr>
        <w:t xml:space="preserve">oleh </w:t>
      </w:r>
      <w:proofErr w:type="spellStart"/>
      <w:r w:rsidRPr="002C6A55">
        <w:rPr>
          <w:rFonts w:ascii="Times New Roman" w:hAnsi="Times New Roman"/>
          <w:bCs/>
          <w:color w:val="000000" w:themeColor="text1"/>
          <w:sz w:val="24"/>
          <w:szCs w:val="24"/>
          <w:lang w:val="en-US"/>
        </w:rPr>
        <w:t>Olshanikova</w:t>
      </w:r>
      <w:proofErr w:type="spellEnd"/>
      <w:r w:rsidRPr="002C6A55">
        <w:rPr>
          <w:rFonts w:ascii="Times New Roman" w:hAnsi="Times New Roman"/>
          <w:bCs/>
          <w:color w:val="000000" w:themeColor="text1"/>
          <w:sz w:val="24"/>
          <w:szCs w:val="24"/>
          <w:lang w:val="en-US"/>
        </w:rPr>
        <w:t xml:space="preserve">, </w:t>
      </w:r>
      <w:proofErr w:type="spellStart"/>
      <w:r w:rsidRPr="002C6A55">
        <w:rPr>
          <w:rFonts w:ascii="Times New Roman" w:hAnsi="Times New Roman"/>
          <w:bCs/>
          <w:color w:val="000000" w:themeColor="text1"/>
          <w:sz w:val="24"/>
          <w:szCs w:val="24"/>
          <w:lang w:val="en-US"/>
        </w:rPr>
        <w:t>dkk</w:t>
      </w:r>
      <w:proofErr w:type="spellEnd"/>
      <w:r w:rsidRPr="002C6A55">
        <w:rPr>
          <w:rFonts w:ascii="Times New Roman" w:hAnsi="Times New Roman"/>
          <w:bCs/>
          <w:color w:val="000000" w:themeColor="text1"/>
          <w:sz w:val="24"/>
          <w:szCs w:val="24"/>
          <w:lang w:val="en-US"/>
        </w:rPr>
        <w:t xml:space="preserve">. (2017) </w:t>
      </w:r>
      <w:proofErr w:type="spellStart"/>
      <w:r w:rsidRPr="002C6A55">
        <w:rPr>
          <w:rFonts w:ascii="Times New Roman" w:hAnsi="Times New Roman"/>
          <w:bCs/>
          <w:color w:val="000000" w:themeColor="text1"/>
          <w:sz w:val="24"/>
          <w:szCs w:val="24"/>
          <w:lang w:val="en-US"/>
        </w:rPr>
        <w:t>tersebut</w:t>
      </w:r>
      <w:proofErr w:type="spellEnd"/>
      <w:r w:rsidRPr="002C6A55">
        <w:rPr>
          <w:rFonts w:ascii="Times New Roman" w:hAnsi="Times New Roman"/>
          <w:bCs/>
          <w:color w:val="000000" w:themeColor="text1"/>
          <w:sz w:val="24"/>
          <w:szCs w:val="24"/>
          <w:lang w:val="en-US"/>
        </w:rPr>
        <w:t xml:space="preserve"> di </w:t>
      </w:r>
      <w:proofErr w:type="spellStart"/>
      <w:r w:rsidRPr="002C6A55">
        <w:rPr>
          <w:rFonts w:ascii="Times New Roman" w:hAnsi="Times New Roman"/>
          <w:bCs/>
          <w:color w:val="000000" w:themeColor="text1"/>
          <w:sz w:val="24"/>
          <w:szCs w:val="24"/>
          <w:lang w:val="en-US"/>
        </w:rPr>
        <w:t>atas</w:t>
      </w:r>
      <w:proofErr w:type="spellEnd"/>
      <w:r w:rsidRPr="002C6A55">
        <w:rPr>
          <w:rFonts w:ascii="Times New Roman" w:hAnsi="Times New Roman"/>
          <w:bCs/>
          <w:color w:val="000000" w:themeColor="text1"/>
          <w:sz w:val="24"/>
          <w:szCs w:val="24"/>
          <w:lang w:val="en-US"/>
        </w:rPr>
        <w:t>.</w:t>
      </w:r>
      <w:r w:rsidRPr="002C6A55">
        <w:rPr>
          <w:rFonts w:ascii="Times New Roman" w:hAnsi="Times New Roman"/>
          <w:bCs/>
          <w:color w:val="000000" w:themeColor="text1"/>
          <w:sz w:val="24"/>
          <w:szCs w:val="24"/>
        </w:rPr>
        <w:t xml:space="preserve"> </w:t>
      </w:r>
    </w:p>
    <w:p w14:paraId="28C940CA" w14:textId="77777777" w:rsidR="003927E8" w:rsidRPr="002C6A55" w:rsidRDefault="003927E8" w:rsidP="0074754C">
      <w:pPr>
        <w:spacing w:before="240" w:after="0" w:line="276" w:lineRule="auto"/>
        <w:rPr>
          <w:rFonts w:ascii="Times New Roman" w:hAnsi="Times New Roman"/>
          <w:b/>
          <w:color w:val="000000" w:themeColor="text1"/>
          <w:sz w:val="24"/>
          <w:szCs w:val="24"/>
          <w:lang w:val="en-US"/>
        </w:rPr>
      </w:pPr>
      <w:r w:rsidRPr="002C6A55">
        <w:rPr>
          <w:rFonts w:ascii="Times New Roman" w:hAnsi="Times New Roman"/>
          <w:b/>
          <w:color w:val="000000" w:themeColor="text1"/>
          <w:sz w:val="24"/>
          <w:szCs w:val="24"/>
          <w:lang w:val="en-US"/>
        </w:rPr>
        <w:t>PENUTUP</w:t>
      </w:r>
    </w:p>
    <w:p w14:paraId="43267475" w14:textId="77777777" w:rsidR="00F90DF6" w:rsidRPr="002C6A55" w:rsidRDefault="00F90DF6" w:rsidP="0012406E">
      <w:pPr>
        <w:spacing w:after="0" w:line="276" w:lineRule="auto"/>
        <w:ind w:firstLine="709"/>
        <w:jc w:val="both"/>
        <w:rPr>
          <w:rFonts w:ascii="Times New Roman" w:eastAsia="Times New Roman" w:hAnsi="Times New Roman"/>
          <w:color w:val="000000" w:themeColor="text1"/>
          <w:sz w:val="24"/>
          <w:szCs w:val="24"/>
          <w:lang w:val="en-US" w:eastAsia="id-ID"/>
        </w:rPr>
      </w:pPr>
      <w:r w:rsidRPr="002C6A55">
        <w:rPr>
          <w:rFonts w:ascii="Times New Roman" w:hAnsi="Times New Roman"/>
          <w:color w:val="000000" w:themeColor="text1"/>
          <w:sz w:val="24"/>
          <w:szCs w:val="24"/>
        </w:rPr>
        <w:t xml:space="preserve">Media sosial @UMYogya dalam perspektif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memiliki potensi ekspansi dan </w:t>
      </w:r>
      <w:proofErr w:type="spellStart"/>
      <w:r w:rsidRPr="002C6A55">
        <w:rPr>
          <w:rFonts w:ascii="Times New Roman" w:hAnsi="Times New Roman"/>
          <w:color w:val="000000" w:themeColor="text1"/>
          <w:sz w:val="24"/>
          <w:szCs w:val="24"/>
        </w:rPr>
        <w:t>ekskalasi</w:t>
      </w:r>
      <w:proofErr w:type="spellEnd"/>
      <w:r w:rsidRPr="002C6A55">
        <w:rPr>
          <w:rFonts w:ascii="Times New Roman" w:hAnsi="Times New Roman"/>
          <w:color w:val="000000" w:themeColor="text1"/>
          <w:sz w:val="24"/>
          <w:szCs w:val="24"/>
        </w:rPr>
        <w:t xml:space="preserve"> yang dapat ditindaklanjuti secara interdisipliner, dengan mempertimbangkan bahwa media sosial merupakan </w:t>
      </w:r>
      <w:r w:rsidRPr="002C6A55">
        <w:rPr>
          <w:rFonts w:ascii="Times New Roman" w:hAnsi="Times New Roman"/>
          <w:i/>
          <w:iCs/>
          <w:color w:val="000000" w:themeColor="text1"/>
          <w:sz w:val="24"/>
          <w:szCs w:val="24"/>
        </w:rPr>
        <w:t xml:space="preserve">platform </w:t>
      </w:r>
      <w:r w:rsidRPr="002C6A55">
        <w:rPr>
          <w:rFonts w:ascii="Times New Roman" w:hAnsi="Times New Roman"/>
          <w:color w:val="000000" w:themeColor="text1"/>
          <w:sz w:val="24"/>
          <w:szCs w:val="24"/>
        </w:rPr>
        <w:t xml:space="preserve">aktif yang secara progresif menghasilkan pemahaman baru. Media sosial @UMYogya dapat dikelola dengan lebih terstruktur dengan merujuk pada diagram ikhtisar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data </w:t>
      </w:r>
      <w:r w:rsidRPr="002C6A55">
        <w:rPr>
          <w:rFonts w:ascii="Times New Roman" w:hAnsi="Times New Roman"/>
          <w:color w:val="000000" w:themeColor="text1"/>
          <w:sz w:val="24"/>
          <w:szCs w:val="24"/>
        </w:rPr>
        <w:t xml:space="preserve">tersebut, mengingat media sosial @UMYogya telah mengantongi predikat sebagai </w:t>
      </w:r>
      <w:proofErr w:type="spellStart"/>
      <w:r w:rsidRPr="002C6A55">
        <w:rPr>
          <w:rFonts w:ascii="Times New Roman" w:hAnsi="Times New Roman"/>
          <w:i/>
          <w:iCs/>
          <w:color w:val="000000" w:themeColor="text1"/>
          <w:sz w:val="24"/>
          <w:szCs w:val="24"/>
        </w:rPr>
        <w:t>mid-tier</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influencer</w:t>
      </w:r>
      <w:proofErr w:type="spellEnd"/>
      <w:r w:rsidRPr="002C6A55">
        <w:rPr>
          <w:rFonts w:ascii="Times New Roman" w:hAnsi="Times New Roman"/>
          <w:color w:val="000000" w:themeColor="text1"/>
          <w:sz w:val="24"/>
          <w:szCs w:val="24"/>
        </w:rPr>
        <w:t xml:space="preserve">, </w:t>
      </w:r>
      <w:proofErr w:type="spellStart"/>
      <w:r w:rsidRPr="002C6A55">
        <w:rPr>
          <w:rFonts w:ascii="Times New Roman" w:hAnsi="Times New Roman"/>
          <w:color w:val="000000" w:themeColor="text1"/>
          <w:sz w:val="24"/>
          <w:szCs w:val="24"/>
        </w:rPr>
        <w:t>dimana</w:t>
      </w:r>
      <w:proofErr w:type="spellEnd"/>
      <w:r w:rsidRPr="002C6A55">
        <w:rPr>
          <w:rFonts w:ascii="Times New Roman" w:hAnsi="Times New Roman"/>
          <w:color w:val="000000" w:themeColor="text1"/>
          <w:sz w:val="24"/>
          <w:szCs w:val="24"/>
        </w:rPr>
        <w:t xml:space="preserve"> media sosial @UMYogya dapat mengembangkan potensinya untuk terus berperan menjadi sumber informasi bagi </w:t>
      </w:r>
      <w:proofErr w:type="spellStart"/>
      <w:r w:rsidRPr="002C6A55">
        <w:rPr>
          <w:rFonts w:ascii="Times New Roman" w:hAnsi="Times New Roman"/>
          <w:i/>
          <w:iCs/>
          <w:color w:val="000000" w:themeColor="text1"/>
          <w:sz w:val="24"/>
          <w:szCs w:val="24"/>
        </w:rPr>
        <w:t>stakeholders</w:t>
      </w:r>
      <w:r w:rsidRPr="002C6A55">
        <w:rPr>
          <w:rFonts w:ascii="Times New Roman" w:hAnsi="Times New Roman"/>
          <w:color w:val="000000" w:themeColor="text1"/>
          <w:sz w:val="24"/>
          <w:szCs w:val="24"/>
        </w:rPr>
        <w:t>-nya</w:t>
      </w:r>
      <w:proofErr w:type="spellEnd"/>
      <w:r w:rsidRPr="002C6A55">
        <w:rPr>
          <w:rFonts w:ascii="Times New Roman" w:hAnsi="Times New Roman"/>
          <w:color w:val="000000" w:themeColor="text1"/>
          <w:sz w:val="24"/>
          <w:szCs w:val="24"/>
        </w:rPr>
        <w:t xml:space="preserve"> sekaligus menjadi media yang merepresentasikan </w:t>
      </w:r>
      <w:proofErr w:type="spellStart"/>
      <w:r w:rsidRPr="002C6A55">
        <w:rPr>
          <w:rFonts w:ascii="Times New Roman" w:hAnsi="Times New Roman"/>
          <w:i/>
          <w:iCs/>
          <w:color w:val="000000" w:themeColor="text1"/>
          <w:sz w:val="24"/>
          <w:szCs w:val="24"/>
        </w:rPr>
        <w:t>stakeholders</w:t>
      </w:r>
      <w:proofErr w:type="spellEnd"/>
      <w:r w:rsidRPr="002C6A55">
        <w:rPr>
          <w:rFonts w:ascii="Times New Roman" w:hAnsi="Times New Roman"/>
          <w:i/>
          <w:iCs/>
          <w:color w:val="000000" w:themeColor="text1"/>
          <w:sz w:val="24"/>
          <w:szCs w:val="24"/>
        </w:rPr>
        <w:t xml:space="preserve"> </w:t>
      </w:r>
      <w:r w:rsidRPr="002C6A55">
        <w:rPr>
          <w:rFonts w:ascii="Times New Roman" w:hAnsi="Times New Roman"/>
          <w:color w:val="000000" w:themeColor="text1"/>
          <w:sz w:val="24"/>
          <w:szCs w:val="24"/>
        </w:rPr>
        <w:t xml:space="preserve">dan institusi. Media sosial @UMYogya merupakan salah satu sumber data yang relevan dalam konteks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w:t>
      </w:r>
      <w:proofErr w:type="spellStart"/>
      <w:r w:rsidRPr="002C6A55">
        <w:rPr>
          <w:rFonts w:ascii="Times New Roman" w:hAnsi="Times New Roman"/>
          <w:i/>
          <w:iCs/>
          <w:color w:val="000000" w:themeColor="text1"/>
          <w:sz w:val="24"/>
          <w:szCs w:val="24"/>
        </w:rPr>
        <w:t>big</w:t>
      </w:r>
      <w:proofErr w:type="spellEnd"/>
      <w:r w:rsidRPr="002C6A55">
        <w:rPr>
          <w:rFonts w:ascii="Times New Roman" w:hAnsi="Times New Roman"/>
          <w:i/>
          <w:iCs/>
          <w:color w:val="000000" w:themeColor="text1"/>
          <w:sz w:val="24"/>
          <w:szCs w:val="24"/>
        </w:rPr>
        <w:t xml:space="preserve"> data</w:t>
      </w:r>
      <w:r w:rsidRPr="002C6A55">
        <w:rPr>
          <w:rFonts w:ascii="Times New Roman" w:hAnsi="Times New Roman"/>
          <w:color w:val="000000" w:themeColor="text1"/>
          <w:sz w:val="24"/>
          <w:szCs w:val="24"/>
        </w:rPr>
        <w:t xml:space="preserve"> untuk menyajikan karakter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 sebagai perguruan tinggi yang bereputasi.</w:t>
      </w:r>
    </w:p>
    <w:p w14:paraId="354E8C0A" w14:textId="77777777" w:rsidR="00F90DF6" w:rsidRPr="002C6A55" w:rsidRDefault="00F90DF6" w:rsidP="0012406E">
      <w:pPr>
        <w:spacing w:after="0" w:line="276" w:lineRule="auto"/>
        <w:ind w:firstLine="709"/>
        <w:jc w:val="both"/>
        <w:rPr>
          <w:rFonts w:ascii="Times New Roman" w:hAnsi="Times New Roman"/>
          <w:color w:val="000000" w:themeColor="text1"/>
          <w:sz w:val="24"/>
          <w:szCs w:val="24"/>
        </w:rPr>
      </w:pPr>
      <w:r w:rsidRPr="002C6A55">
        <w:rPr>
          <w:rFonts w:ascii="Times New Roman" w:hAnsi="Times New Roman"/>
          <w:color w:val="000000" w:themeColor="text1"/>
          <w:sz w:val="24"/>
          <w:szCs w:val="24"/>
        </w:rPr>
        <w:t xml:space="preserve">Penelitian selanjutnya dapat mengembangkan aspek </w:t>
      </w:r>
      <w:proofErr w:type="spellStart"/>
      <w:r w:rsidRPr="002C6A55">
        <w:rPr>
          <w:rFonts w:ascii="Times New Roman" w:hAnsi="Times New Roman"/>
          <w:color w:val="000000" w:themeColor="text1"/>
          <w:sz w:val="24"/>
          <w:szCs w:val="24"/>
        </w:rPr>
        <w:t>saintifik</w:t>
      </w:r>
      <w:proofErr w:type="spellEnd"/>
      <w:r w:rsidRPr="002C6A55">
        <w:rPr>
          <w:rFonts w:ascii="Times New Roman" w:hAnsi="Times New Roman"/>
          <w:color w:val="000000" w:themeColor="text1"/>
          <w:sz w:val="24"/>
          <w:szCs w:val="24"/>
        </w:rPr>
        <w:t xml:space="preserve"> dari hasil observasi dan pembacaan statistik </w:t>
      </w:r>
      <w:proofErr w:type="spellStart"/>
      <w:r w:rsidRPr="002C6A55">
        <w:rPr>
          <w:rFonts w:ascii="Times New Roman" w:hAnsi="Times New Roman"/>
          <w:i/>
          <w:iCs/>
          <w:color w:val="000000" w:themeColor="text1"/>
          <w:sz w:val="24"/>
          <w:szCs w:val="24"/>
        </w:rPr>
        <w:t>social</w:t>
      </w:r>
      <w:proofErr w:type="spellEnd"/>
      <w:r w:rsidRPr="002C6A55">
        <w:rPr>
          <w:rFonts w:ascii="Times New Roman" w:hAnsi="Times New Roman"/>
          <w:i/>
          <w:iCs/>
          <w:color w:val="000000" w:themeColor="text1"/>
          <w:sz w:val="24"/>
          <w:szCs w:val="24"/>
        </w:rPr>
        <w:t xml:space="preserve"> media </w:t>
      </w:r>
      <w:proofErr w:type="spellStart"/>
      <w:r w:rsidRPr="002C6A55">
        <w:rPr>
          <w:rFonts w:ascii="Times New Roman" w:hAnsi="Times New Roman"/>
          <w:i/>
          <w:iCs/>
          <w:color w:val="000000" w:themeColor="text1"/>
          <w:sz w:val="24"/>
          <w:szCs w:val="24"/>
        </w:rPr>
        <w:t>analytics</w:t>
      </w:r>
      <w:proofErr w:type="spellEnd"/>
      <w:r w:rsidRPr="002C6A55">
        <w:rPr>
          <w:rFonts w:ascii="Times New Roman" w:hAnsi="Times New Roman"/>
          <w:color w:val="000000" w:themeColor="text1"/>
          <w:sz w:val="24"/>
          <w:szCs w:val="24"/>
        </w:rPr>
        <w:t xml:space="preserve">, yang muaranya dapat menghasilkan pembacaan data yang progresif sekaligus evaluatif untuk mendukung pembentukan kebijakan dan regulasi tertentu, pada level penyelenggaraan edukasi secara komprehensif yang dilakukan oleh Universitas </w:t>
      </w:r>
      <w:proofErr w:type="spellStart"/>
      <w:r w:rsidRPr="002C6A55">
        <w:rPr>
          <w:rFonts w:ascii="Times New Roman" w:hAnsi="Times New Roman"/>
          <w:color w:val="000000" w:themeColor="text1"/>
          <w:sz w:val="24"/>
          <w:szCs w:val="24"/>
        </w:rPr>
        <w:t>Muhammadiyah</w:t>
      </w:r>
      <w:proofErr w:type="spellEnd"/>
      <w:r w:rsidRPr="002C6A55">
        <w:rPr>
          <w:rFonts w:ascii="Times New Roman" w:hAnsi="Times New Roman"/>
          <w:color w:val="000000" w:themeColor="text1"/>
          <w:sz w:val="24"/>
          <w:szCs w:val="24"/>
        </w:rPr>
        <w:t xml:space="preserve"> Yogyakarta.</w:t>
      </w:r>
    </w:p>
    <w:p w14:paraId="215F3CD1" w14:textId="77777777" w:rsidR="00F90DF6" w:rsidRPr="002C6A55" w:rsidRDefault="00F90DF6" w:rsidP="00F90DF6">
      <w:pPr>
        <w:spacing w:after="0" w:line="276" w:lineRule="auto"/>
        <w:jc w:val="both"/>
        <w:rPr>
          <w:rFonts w:ascii="Times New Roman" w:hAnsi="Times New Roman"/>
          <w:color w:val="000000" w:themeColor="text1"/>
          <w:sz w:val="24"/>
          <w:szCs w:val="24"/>
        </w:rPr>
      </w:pPr>
    </w:p>
    <w:p w14:paraId="5DACE7F4" w14:textId="77777777" w:rsidR="00F90DF6" w:rsidRPr="002C6A55" w:rsidRDefault="00F90DF6" w:rsidP="00F90DF6">
      <w:pPr>
        <w:spacing w:after="0" w:line="240" w:lineRule="auto"/>
        <w:jc w:val="both"/>
        <w:rPr>
          <w:rFonts w:ascii="Times New Roman" w:eastAsia="Times New Roman" w:hAnsi="Times New Roman"/>
          <w:color w:val="000000" w:themeColor="text1"/>
          <w:sz w:val="24"/>
          <w:szCs w:val="24"/>
          <w:lang w:val="en-US" w:eastAsia="id-ID"/>
        </w:rPr>
      </w:pPr>
    </w:p>
    <w:p w14:paraId="4D4B672A" w14:textId="77777777" w:rsidR="00F90DF6" w:rsidRPr="002C6A55" w:rsidRDefault="00F90DF6" w:rsidP="00F90DF6">
      <w:pPr>
        <w:pStyle w:val="ListParagraph"/>
        <w:spacing w:after="0"/>
        <w:ind w:left="0"/>
        <w:jc w:val="both"/>
        <w:rPr>
          <w:rFonts w:ascii="Times New Roman" w:eastAsia="Times New Roman" w:hAnsi="Times New Roman"/>
          <w:b/>
          <w:bCs/>
          <w:color w:val="000000" w:themeColor="text1"/>
          <w:sz w:val="24"/>
          <w:szCs w:val="20"/>
          <w:lang w:val="en-US" w:eastAsia="id-ID"/>
        </w:rPr>
      </w:pPr>
      <w:r w:rsidRPr="002C6A55">
        <w:rPr>
          <w:rFonts w:ascii="Times New Roman" w:eastAsia="Times New Roman" w:hAnsi="Times New Roman"/>
          <w:b/>
          <w:bCs/>
          <w:color w:val="000000" w:themeColor="text1"/>
          <w:sz w:val="24"/>
          <w:szCs w:val="20"/>
          <w:lang w:val="en-US" w:eastAsia="id-ID"/>
        </w:rPr>
        <w:t>REFEREN</w:t>
      </w:r>
      <w:r w:rsidRPr="002C6A55">
        <w:rPr>
          <w:rFonts w:ascii="Times New Roman" w:eastAsia="Times New Roman" w:hAnsi="Times New Roman"/>
          <w:b/>
          <w:bCs/>
          <w:color w:val="000000" w:themeColor="text1"/>
          <w:sz w:val="24"/>
          <w:szCs w:val="20"/>
          <w:lang w:eastAsia="id-ID"/>
        </w:rPr>
        <w:t>SI</w:t>
      </w:r>
      <w:r w:rsidRPr="002C6A55">
        <w:rPr>
          <w:rFonts w:ascii="Times New Roman" w:eastAsia="Times New Roman" w:hAnsi="Times New Roman"/>
          <w:b/>
          <w:bCs/>
          <w:color w:val="000000" w:themeColor="text1"/>
          <w:sz w:val="24"/>
          <w:szCs w:val="20"/>
          <w:lang w:val="en-US" w:eastAsia="id-ID"/>
        </w:rPr>
        <w:t xml:space="preserve"> </w:t>
      </w:r>
    </w:p>
    <w:p w14:paraId="60C182D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lang w:val="en-US"/>
        </w:rPr>
        <w:t xml:space="preserve">Amalia, A., &amp; Sudiwijaya, E. (2020). Yogyakarta Tourism Promotion using User-Generated-Content Feature. </w:t>
      </w:r>
      <w:r w:rsidRPr="002C6A55">
        <w:rPr>
          <w:rFonts w:ascii="Times New Roman" w:hAnsi="Times New Roman"/>
          <w:i/>
          <w:iCs/>
          <w:noProof/>
          <w:color w:val="000000" w:themeColor="text1"/>
          <w:sz w:val="24"/>
          <w:szCs w:val="24"/>
          <w:lang w:val="en-US"/>
        </w:rPr>
        <w:t>Jurnal Komunikator</w:t>
      </w:r>
      <w:r w:rsidRPr="002C6A55">
        <w:rPr>
          <w:rFonts w:ascii="Times New Roman" w:hAnsi="Times New Roman"/>
          <w:noProof/>
          <w:color w:val="000000" w:themeColor="text1"/>
          <w:sz w:val="24"/>
          <w:szCs w:val="24"/>
          <w:lang w:val="en-US"/>
        </w:rPr>
        <w:t xml:space="preserve">,  </w:t>
      </w:r>
      <w:r w:rsidRPr="002C6A55">
        <w:rPr>
          <w:rFonts w:ascii="Times New Roman" w:hAnsi="Times New Roman"/>
          <w:i/>
          <w:iCs/>
          <w:noProof/>
          <w:color w:val="000000" w:themeColor="text1"/>
          <w:sz w:val="24"/>
          <w:szCs w:val="24"/>
          <w:lang w:val="en-US"/>
        </w:rPr>
        <w:t>Vol. 12, No. 2</w:t>
      </w:r>
      <w:r w:rsidRPr="002C6A55">
        <w:rPr>
          <w:rFonts w:ascii="Times New Roman" w:hAnsi="Times New Roman"/>
          <w:noProof/>
          <w:color w:val="000000" w:themeColor="text1"/>
          <w:sz w:val="24"/>
          <w:szCs w:val="24"/>
          <w:lang w:val="en-US"/>
        </w:rPr>
        <w:t>, 136–145.</w:t>
      </w:r>
    </w:p>
    <w:p w14:paraId="7AC517A4"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APJII. (2019). </w:t>
      </w:r>
      <w:r w:rsidRPr="002C6A55">
        <w:rPr>
          <w:rFonts w:ascii="Times New Roman" w:hAnsi="Times New Roman"/>
          <w:i/>
          <w:iCs/>
          <w:noProof/>
          <w:color w:val="000000" w:themeColor="text1"/>
          <w:sz w:val="24"/>
          <w:szCs w:val="24"/>
        </w:rPr>
        <w:t>Penetrasi dan Perilaku Pengguna Internet Indonesia 2018</w:t>
      </w:r>
      <w:r w:rsidRPr="002C6A55">
        <w:rPr>
          <w:rFonts w:ascii="Times New Roman" w:hAnsi="Times New Roman"/>
          <w:noProof/>
          <w:color w:val="000000" w:themeColor="text1"/>
          <w:sz w:val="24"/>
          <w:szCs w:val="24"/>
        </w:rPr>
        <w:t xml:space="preserve">. APJII. </w:t>
      </w:r>
      <w:hyperlink r:id="rId33" w:history="1">
        <w:r w:rsidRPr="002C6A55">
          <w:rPr>
            <w:rStyle w:val="Hyperlink"/>
            <w:rFonts w:ascii="Times New Roman" w:hAnsi="Times New Roman"/>
            <w:noProof/>
            <w:color w:val="000000" w:themeColor="text1"/>
            <w:sz w:val="24"/>
            <w:szCs w:val="24"/>
            <w:u w:val="none"/>
          </w:rPr>
          <w:t>https://apjii.or.id/survei</w:t>
        </w:r>
      </w:hyperlink>
    </w:p>
    <w:p w14:paraId="7628EEDA"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Bello-Orgaz, G., Jung, J. J., &amp; Camacho, D. (2016). Social big data: Recent achievements and new challenges. </w:t>
      </w:r>
      <w:r w:rsidRPr="002C6A55">
        <w:rPr>
          <w:rFonts w:ascii="Times New Roman" w:hAnsi="Times New Roman"/>
          <w:i/>
          <w:iCs/>
          <w:noProof/>
          <w:color w:val="000000" w:themeColor="text1"/>
          <w:sz w:val="24"/>
          <w:szCs w:val="24"/>
        </w:rPr>
        <w:t>Information Fusion</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28</w:t>
      </w:r>
      <w:r w:rsidRPr="002C6A55">
        <w:rPr>
          <w:rFonts w:ascii="Times New Roman" w:hAnsi="Times New Roman"/>
          <w:noProof/>
          <w:color w:val="000000" w:themeColor="text1"/>
          <w:sz w:val="24"/>
          <w:szCs w:val="24"/>
        </w:rPr>
        <w:t>, 45–59.</w:t>
      </w:r>
    </w:p>
    <w:p w14:paraId="1B602034"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lastRenderedPageBreak/>
        <w:t xml:space="preserve">Chung, N., Han, H., &amp; Koo, C. (2015). Adoption of travel information in user-generated content on social media: the moderating effect of social presence. </w:t>
      </w:r>
      <w:r w:rsidRPr="002C6A55">
        <w:rPr>
          <w:rFonts w:ascii="Times New Roman" w:hAnsi="Times New Roman"/>
          <w:i/>
          <w:iCs/>
          <w:noProof/>
          <w:color w:val="000000" w:themeColor="text1"/>
          <w:sz w:val="24"/>
          <w:szCs w:val="24"/>
        </w:rPr>
        <w:t>Behaviour &amp; Information Technology</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34</w:t>
      </w:r>
      <w:r w:rsidRPr="002C6A55">
        <w:rPr>
          <w:rFonts w:ascii="Times New Roman" w:hAnsi="Times New Roman"/>
          <w:noProof/>
          <w:color w:val="000000" w:themeColor="text1"/>
          <w:sz w:val="24"/>
          <w:szCs w:val="24"/>
        </w:rPr>
        <w:t>(9), 902–919.</w:t>
      </w:r>
    </w:p>
    <w:p w14:paraId="51C019DF"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Conte, R., Gilbert, N., Bonelli, G., Cioffi-Revilla, C., Deffuant, G., Kertesz, J., Loreto, V., Moat, S., Nadal, J.-P., &amp; Sanchez, A. (2012). Manifesto of computational social science. </w:t>
      </w:r>
      <w:r w:rsidRPr="002C6A55">
        <w:rPr>
          <w:rFonts w:ascii="Times New Roman" w:hAnsi="Times New Roman"/>
          <w:i/>
          <w:iCs/>
          <w:noProof/>
          <w:color w:val="000000" w:themeColor="text1"/>
          <w:sz w:val="24"/>
          <w:szCs w:val="24"/>
        </w:rPr>
        <w:t>The European Physical Journal Special Topics</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214</w:t>
      </w:r>
      <w:r w:rsidRPr="002C6A55">
        <w:rPr>
          <w:rFonts w:ascii="Times New Roman" w:hAnsi="Times New Roman"/>
          <w:noProof/>
          <w:color w:val="000000" w:themeColor="text1"/>
          <w:sz w:val="24"/>
          <w:szCs w:val="24"/>
        </w:rPr>
        <w:t>(1), 325–346.</w:t>
      </w:r>
    </w:p>
    <w:p w14:paraId="51AD5594"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rPr>
        <w:t xml:space="preserve">Couldry, N. (2010). </w:t>
      </w:r>
      <w:r w:rsidRPr="002C6A55">
        <w:rPr>
          <w:rFonts w:ascii="Times New Roman" w:hAnsi="Times New Roman"/>
          <w:i/>
          <w:iCs/>
          <w:noProof/>
          <w:color w:val="000000" w:themeColor="text1"/>
          <w:sz w:val="24"/>
          <w:szCs w:val="24"/>
        </w:rPr>
        <w:t>Why Voice Matters | SAGE Publications Ltd</w:t>
      </w:r>
      <w:r w:rsidRPr="002C6A55">
        <w:rPr>
          <w:rFonts w:ascii="Times New Roman" w:hAnsi="Times New Roman"/>
          <w:noProof/>
          <w:color w:val="000000" w:themeColor="text1"/>
          <w:sz w:val="24"/>
          <w:szCs w:val="24"/>
        </w:rPr>
        <w:t xml:space="preserve">. </w:t>
      </w:r>
      <w:hyperlink r:id="rId34" w:history="1">
        <w:r w:rsidRPr="002C6A55">
          <w:rPr>
            <w:rStyle w:val="Hyperlink"/>
            <w:rFonts w:ascii="Times New Roman" w:hAnsi="Times New Roman"/>
            <w:noProof/>
            <w:color w:val="000000" w:themeColor="text1"/>
            <w:sz w:val="24"/>
            <w:szCs w:val="24"/>
            <w:u w:val="none"/>
          </w:rPr>
          <w:t>https://uk.sagepub.com/en-gb/asi/why-voice-matters/book233759</w:t>
        </w:r>
      </w:hyperlink>
      <w:r w:rsidRPr="002C6A55">
        <w:rPr>
          <w:rFonts w:ascii="Times New Roman" w:hAnsi="Times New Roman"/>
          <w:noProof/>
          <w:color w:val="000000" w:themeColor="text1"/>
          <w:sz w:val="24"/>
          <w:szCs w:val="24"/>
          <w:lang w:val="en-US"/>
        </w:rPr>
        <w:t xml:space="preserve"> </w:t>
      </w:r>
    </w:p>
    <w:p w14:paraId="01B8F93E"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Dessart, L., Veloutsou, C., &amp; Morgan-Thomas, A. (2015). Consumer engagement in online brand communities: a social media perspective. </w:t>
      </w:r>
      <w:r w:rsidRPr="002C6A55">
        <w:rPr>
          <w:rFonts w:ascii="Times New Roman" w:hAnsi="Times New Roman"/>
          <w:i/>
          <w:iCs/>
          <w:noProof/>
          <w:color w:val="000000" w:themeColor="text1"/>
          <w:sz w:val="24"/>
          <w:szCs w:val="24"/>
        </w:rPr>
        <w:t>Journal of Product &amp; Brand Management</w:t>
      </w:r>
      <w:r w:rsidRPr="002C6A55">
        <w:rPr>
          <w:rFonts w:ascii="Times New Roman" w:hAnsi="Times New Roman"/>
          <w:noProof/>
          <w:color w:val="000000" w:themeColor="text1"/>
          <w:sz w:val="24"/>
          <w:szCs w:val="24"/>
        </w:rPr>
        <w:t>.</w:t>
      </w:r>
    </w:p>
    <w:p w14:paraId="303E774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lang w:val="en-US"/>
        </w:rPr>
        <w:t xml:space="preserve">Dewi, A.S. (2016). Metode-metode Apa Saja yang Digunakan dalam Penelitian Media Sosial untuk Kepentingan Bisnis? </w:t>
      </w:r>
      <w:r w:rsidRPr="002C6A55">
        <w:rPr>
          <w:rFonts w:ascii="Times New Roman" w:hAnsi="Times New Roman"/>
          <w:i/>
          <w:iCs/>
          <w:noProof/>
          <w:color w:val="000000" w:themeColor="text1"/>
          <w:sz w:val="24"/>
          <w:szCs w:val="24"/>
          <w:lang w:val="en-US"/>
        </w:rPr>
        <w:t>Jurnal Pemikiran Sosiologi, Vol. 3, No. 1</w:t>
      </w:r>
      <w:r w:rsidRPr="002C6A55">
        <w:rPr>
          <w:rFonts w:ascii="Times New Roman" w:hAnsi="Times New Roman"/>
          <w:noProof/>
          <w:color w:val="000000" w:themeColor="text1"/>
          <w:sz w:val="24"/>
          <w:szCs w:val="24"/>
          <w:lang w:val="en-US"/>
        </w:rPr>
        <w:t>, 47–68.</w:t>
      </w:r>
    </w:p>
    <w:p w14:paraId="6772714D"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Herrero, Á., San Martín, H., &amp; Hernández, J. M. (2015). How online search behavior is influenced by user-generated content on review websites and hotel interactive websites. </w:t>
      </w:r>
      <w:r w:rsidRPr="002C6A55">
        <w:rPr>
          <w:rFonts w:ascii="Times New Roman" w:hAnsi="Times New Roman"/>
          <w:i/>
          <w:iCs/>
          <w:noProof/>
          <w:color w:val="000000" w:themeColor="text1"/>
          <w:sz w:val="24"/>
          <w:szCs w:val="24"/>
        </w:rPr>
        <w:t>International Journal of Contemporary Hospitality Management</w:t>
      </w:r>
      <w:r w:rsidRPr="002C6A55">
        <w:rPr>
          <w:rFonts w:ascii="Times New Roman" w:hAnsi="Times New Roman"/>
          <w:noProof/>
          <w:color w:val="000000" w:themeColor="text1"/>
          <w:sz w:val="24"/>
          <w:szCs w:val="24"/>
        </w:rPr>
        <w:t>.</w:t>
      </w:r>
    </w:p>
    <w:p w14:paraId="2C7182A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Hudson, S., Huang, L., Roth, M. S., &amp; Madden, T. J. (2016). The influence of social media interactions on consumer–brand relationships: A three-country study of brand perceptions and marketing behaviors. </w:t>
      </w:r>
      <w:r w:rsidRPr="002C6A55">
        <w:rPr>
          <w:rFonts w:ascii="Times New Roman" w:hAnsi="Times New Roman"/>
          <w:i/>
          <w:iCs/>
          <w:noProof/>
          <w:color w:val="000000" w:themeColor="text1"/>
          <w:sz w:val="24"/>
          <w:szCs w:val="24"/>
        </w:rPr>
        <w:t>International Journal of Research in Marketing</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33</w:t>
      </w:r>
      <w:r w:rsidRPr="002C6A55">
        <w:rPr>
          <w:rFonts w:ascii="Times New Roman" w:hAnsi="Times New Roman"/>
          <w:noProof/>
          <w:color w:val="000000" w:themeColor="text1"/>
          <w:sz w:val="24"/>
          <w:szCs w:val="24"/>
        </w:rPr>
        <w:t>(1), 27–41.</w:t>
      </w:r>
    </w:p>
    <w:p w14:paraId="19ADCE7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rPr>
        <w:t xml:space="preserve">Kemp, S. (2019). </w:t>
      </w:r>
      <w:r w:rsidRPr="002C6A55">
        <w:rPr>
          <w:rFonts w:ascii="Times New Roman" w:hAnsi="Times New Roman"/>
          <w:i/>
          <w:iCs/>
          <w:noProof/>
          <w:color w:val="000000" w:themeColor="text1"/>
          <w:sz w:val="24"/>
          <w:szCs w:val="24"/>
        </w:rPr>
        <w:t>Digital 2019: Indonesia — DataReportal – Global Digital Insights</w:t>
      </w:r>
      <w:r w:rsidRPr="002C6A55">
        <w:rPr>
          <w:rFonts w:ascii="Times New Roman" w:hAnsi="Times New Roman"/>
          <w:noProof/>
          <w:color w:val="000000" w:themeColor="text1"/>
          <w:sz w:val="24"/>
          <w:szCs w:val="24"/>
        </w:rPr>
        <w:t xml:space="preserve">. </w:t>
      </w:r>
      <w:hyperlink r:id="rId35" w:history="1">
        <w:r w:rsidRPr="002C6A55">
          <w:rPr>
            <w:rStyle w:val="Hyperlink"/>
            <w:rFonts w:ascii="Times New Roman" w:hAnsi="Times New Roman"/>
            <w:noProof/>
            <w:color w:val="000000" w:themeColor="text1"/>
            <w:sz w:val="24"/>
            <w:szCs w:val="24"/>
            <w:u w:val="none"/>
          </w:rPr>
          <w:t>https://datareportal.com/reports/digital-2019-indonesia</w:t>
        </w:r>
      </w:hyperlink>
      <w:r w:rsidRPr="002C6A55">
        <w:rPr>
          <w:rFonts w:ascii="Times New Roman" w:hAnsi="Times New Roman"/>
          <w:noProof/>
          <w:color w:val="000000" w:themeColor="text1"/>
          <w:sz w:val="24"/>
          <w:szCs w:val="24"/>
          <w:lang w:val="en-US"/>
        </w:rPr>
        <w:t xml:space="preserve"> </w:t>
      </w:r>
    </w:p>
    <w:p w14:paraId="3BD6222A"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rPr>
        <w:t xml:space="preserve">Kemp, S. (2020). </w:t>
      </w:r>
      <w:r w:rsidRPr="002C6A55">
        <w:rPr>
          <w:rFonts w:ascii="Times New Roman" w:hAnsi="Times New Roman"/>
          <w:i/>
          <w:iCs/>
          <w:noProof/>
          <w:color w:val="000000" w:themeColor="text1"/>
          <w:sz w:val="24"/>
          <w:szCs w:val="24"/>
        </w:rPr>
        <w:t>Digital 2020: Indonesia — DataReportal – Global Digital Insights</w:t>
      </w:r>
      <w:r w:rsidRPr="002C6A55">
        <w:rPr>
          <w:rFonts w:ascii="Times New Roman" w:hAnsi="Times New Roman"/>
          <w:noProof/>
          <w:color w:val="000000" w:themeColor="text1"/>
          <w:sz w:val="24"/>
          <w:szCs w:val="24"/>
        </w:rPr>
        <w:t xml:space="preserve">. </w:t>
      </w:r>
      <w:hyperlink r:id="rId36" w:history="1">
        <w:r w:rsidRPr="002C6A55">
          <w:rPr>
            <w:rStyle w:val="Hyperlink"/>
            <w:rFonts w:ascii="Times New Roman" w:hAnsi="Times New Roman"/>
            <w:noProof/>
            <w:color w:val="000000" w:themeColor="text1"/>
            <w:sz w:val="24"/>
            <w:szCs w:val="24"/>
            <w:u w:val="none"/>
          </w:rPr>
          <w:t>https://datareportal.com/reports/digital-2020-indonesia</w:t>
        </w:r>
      </w:hyperlink>
      <w:r w:rsidRPr="002C6A55">
        <w:rPr>
          <w:rFonts w:ascii="Times New Roman" w:hAnsi="Times New Roman"/>
          <w:noProof/>
          <w:color w:val="000000" w:themeColor="text1"/>
          <w:sz w:val="24"/>
          <w:szCs w:val="24"/>
          <w:lang w:val="en-US"/>
        </w:rPr>
        <w:t xml:space="preserve"> </w:t>
      </w:r>
    </w:p>
    <w:p w14:paraId="20E97FEC"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Lister, M., Dovey, J., Giddings, S., Grant, I., &amp; Kelly, K. (2009). </w:t>
      </w:r>
      <w:r w:rsidRPr="002C6A55">
        <w:rPr>
          <w:rFonts w:ascii="Times New Roman" w:hAnsi="Times New Roman"/>
          <w:i/>
          <w:iCs/>
          <w:noProof/>
          <w:color w:val="000000" w:themeColor="text1"/>
          <w:sz w:val="24"/>
          <w:szCs w:val="24"/>
        </w:rPr>
        <w:t>New media: A critical introduction</w:t>
      </w:r>
      <w:r w:rsidRPr="002C6A55">
        <w:rPr>
          <w:rFonts w:ascii="Times New Roman" w:hAnsi="Times New Roman"/>
          <w:noProof/>
          <w:color w:val="000000" w:themeColor="text1"/>
          <w:sz w:val="24"/>
          <w:szCs w:val="24"/>
        </w:rPr>
        <w:t>. Taylor &amp; Francis.</w:t>
      </w:r>
    </w:p>
    <w:p w14:paraId="38DD525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Mayer-Schönberger, V. (2011). </w:t>
      </w:r>
      <w:r w:rsidRPr="002C6A55">
        <w:rPr>
          <w:rFonts w:ascii="Times New Roman" w:hAnsi="Times New Roman"/>
          <w:i/>
          <w:iCs/>
          <w:noProof/>
          <w:color w:val="000000" w:themeColor="text1"/>
          <w:sz w:val="24"/>
          <w:szCs w:val="24"/>
        </w:rPr>
        <w:t>Delete: The virtue of forgetting in the digital age</w:t>
      </w:r>
      <w:r w:rsidRPr="002C6A55">
        <w:rPr>
          <w:rFonts w:ascii="Times New Roman" w:hAnsi="Times New Roman"/>
          <w:noProof/>
          <w:color w:val="000000" w:themeColor="text1"/>
          <w:sz w:val="24"/>
          <w:szCs w:val="24"/>
        </w:rPr>
        <w:t>. Princeton University Press.</w:t>
      </w:r>
    </w:p>
    <w:p w14:paraId="1DAC594D"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McQuail, D. (2010). </w:t>
      </w:r>
      <w:r w:rsidRPr="002C6A55">
        <w:rPr>
          <w:rFonts w:ascii="Times New Roman" w:hAnsi="Times New Roman"/>
          <w:i/>
          <w:iCs/>
          <w:noProof/>
          <w:color w:val="000000" w:themeColor="text1"/>
          <w:sz w:val="24"/>
          <w:szCs w:val="24"/>
        </w:rPr>
        <w:t>McQuail’s mass communication theory</w:t>
      </w:r>
      <w:r w:rsidRPr="002C6A55">
        <w:rPr>
          <w:rFonts w:ascii="Times New Roman" w:hAnsi="Times New Roman"/>
          <w:noProof/>
          <w:color w:val="000000" w:themeColor="text1"/>
          <w:sz w:val="24"/>
          <w:szCs w:val="24"/>
        </w:rPr>
        <w:t>. Sage publications.</w:t>
      </w:r>
    </w:p>
    <w:p w14:paraId="77EAB151"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Nasrullah, R. (2015). Media Sosial: Perspektif Komunikasi, Budaya, dan Sosioteknologi. </w:t>
      </w:r>
      <w:r w:rsidRPr="002C6A55">
        <w:rPr>
          <w:rFonts w:ascii="Times New Roman" w:hAnsi="Times New Roman"/>
          <w:i/>
          <w:iCs/>
          <w:noProof/>
          <w:color w:val="000000" w:themeColor="text1"/>
          <w:sz w:val="24"/>
          <w:szCs w:val="24"/>
        </w:rPr>
        <w:t>Bandung: Simbiosa Rekatama Media</w:t>
      </w:r>
      <w:r w:rsidRPr="002C6A55">
        <w:rPr>
          <w:rFonts w:ascii="Times New Roman" w:hAnsi="Times New Roman"/>
          <w:noProof/>
          <w:color w:val="000000" w:themeColor="text1"/>
          <w:sz w:val="24"/>
          <w:szCs w:val="24"/>
        </w:rPr>
        <w:t>. https://doi.org/10.1007/978-1-4614-3137-4</w:t>
      </w:r>
    </w:p>
    <w:p w14:paraId="01A1622C"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Nazir, M. (2014). Metode Penelitian Cet. 9. </w:t>
      </w:r>
      <w:r w:rsidRPr="002C6A55">
        <w:rPr>
          <w:rFonts w:ascii="Times New Roman" w:hAnsi="Times New Roman"/>
          <w:i/>
          <w:iCs/>
          <w:noProof/>
          <w:color w:val="000000" w:themeColor="text1"/>
          <w:sz w:val="24"/>
          <w:szCs w:val="24"/>
        </w:rPr>
        <w:t>Penerbit Ghalia Indonesia. Bogor</w:t>
      </w:r>
      <w:r w:rsidRPr="002C6A55">
        <w:rPr>
          <w:rFonts w:ascii="Times New Roman" w:hAnsi="Times New Roman"/>
          <w:noProof/>
          <w:color w:val="000000" w:themeColor="text1"/>
          <w:sz w:val="24"/>
          <w:szCs w:val="24"/>
        </w:rPr>
        <w:t>.</w:t>
      </w:r>
    </w:p>
    <w:p w14:paraId="273FDB46"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Nurudin. (2015). Media Sosial Sebagai Katarsis Mahasiswa. </w:t>
      </w:r>
      <w:r w:rsidRPr="002C6A55">
        <w:rPr>
          <w:rFonts w:ascii="Times New Roman" w:hAnsi="Times New Roman"/>
          <w:i/>
          <w:iCs/>
          <w:noProof/>
          <w:color w:val="000000" w:themeColor="text1"/>
          <w:sz w:val="24"/>
          <w:szCs w:val="24"/>
        </w:rPr>
        <w:t>Komunikator</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7</w:t>
      </w:r>
      <w:r w:rsidRPr="002C6A55">
        <w:rPr>
          <w:rFonts w:ascii="Times New Roman" w:hAnsi="Times New Roman"/>
          <w:noProof/>
          <w:color w:val="000000" w:themeColor="text1"/>
          <w:sz w:val="24"/>
          <w:szCs w:val="24"/>
        </w:rPr>
        <w:t>(2).</w:t>
      </w:r>
    </w:p>
    <w:p w14:paraId="57CBC321"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Olshannikova, E., Olsson, T., Huhtamäki, J., &amp; Kärkkäinen, H. (2017). Conceptualizing big social data. </w:t>
      </w:r>
      <w:r w:rsidRPr="002C6A55">
        <w:rPr>
          <w:rFonts w:ascii="Times New Roman" w:hAnsi="Times New Roman"/>
          <w:i/>
          <w:iCs/>
          <w:noProof/>
          <w:color w:val="000000" w:themeColor="text1"/>
          <w:sz w:val="24"/>
          <w:szCs w:val="24"/>
        </w:rPr>
        <w:t>Journal of Big Data</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4</w:t>
      </w:r>
      <w:r w:rsidRPr="002C6A55">
        <w:rPr>
          <w:rFonts w:ascii="Times New Roman" w:hAnsi="Times New Roman"/>
          <w:noProof/>
          <w:color w:val="000000" w:themeColor="text1"/>
          <w:sz w:val="24"/>
          <w:szCs w:val="24"/>
        </w:rPr>
        <w:t>(1), 3.</w:t>
      </w:r>
    </w:p>
    <w:p w14:paraId="3F099EE5"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Pratama, A. N. (2018). </w:t>
      </w:r>
      <w:r w:rsidRPr="002C6A55">
        <w:rPr>
          <w:rFonts w:ascii="Times New Roman" w:hAnsi="Times New Roman"/>
          <w:i/>
          <w:iCs/>
          <w:noProof/>
          <w:color w:val="000000" w:themeColor="text1"/>
          <w:sz w:val="24"/>
          <w:szCs w:val="24"/>
        </w:rPr>
        <w:t>Hari Ini dalam Sejarah: Aplikasi Instagram Dirilis... - Kompas.com</w:t>
      </w:r>
      <w:r w:rsidRPr="002C6A55">
        <w:rPr>
          <w:rFonts w:ascii="Times New Roman" w:hAnsi="Times New Roman"/>
          <w:noProof/>
          <w:color w:val="000000" w:themeColor="text1"/>
          <w:sz w:val="24"/>
          <w:szCs w:val="24"/>
        </w:rPr>
        <w:t>.</w:t>
      </w:r>
    </w:p>
    <w:p w14:paraId="6F218783"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rPr>
        <w:t xml:space="preserve">Pusdatin Kemenristekdikti. (2018). </w:t>
      </w:r>
      <w:r w:rsidRPr="002C6A55">
        <w:rPr>
          <w:rFonts w:ascii="Times New Roman" w:hAnsi="Times New Roman"/>
          <w:i/>
          <w:iCs/>
          <w:noProof/>
          <w:color w:val="000000" w:themeColor="text1"/>
          <w:sz w:val="24"/>
          <w:szCs w:val="24"/>
        </w:rPr>
        <w:t>Buku Statistik Pendidikan Tinggi 2018 – Kemenristek / BRIN</w:t>
      </w:r>
      <w:r w:rsidRPr="002C6A55">
        <w:rPr>
          <w:rFonts w:ascii="Times New Roman" w:hAnsi="Times New Roman"/>
          <w:noProof/>
          <w:color w:val="000000" w:themeColor="text1"/>
          <w:sz w:val="24"/>
          <w:szCs w:val="24"/>
        </w:rPr>
        <w:t xml:space="preserve">. </w:t>
      </w:r>
      <w:hyperlink r:id="rId37" w:history="1">
        <w:r w:rsidRPr="002C6A55">
          <w:rPr>
            <w:rStyle w:val="Hyperlink"/>
            <w:rFonts w:ascii="Times New Roman" w:hAnsi="Times New Roman"/>
            <w:noProof/>
            <w:color w:val="000000" w:themeColor="text1"/>
            <w:sz w:val="24"/>
            <w:szCs w:val="24"/>
            <w:u w:val="none"/>
          </w:rPr>
          <w:t>https://www.ristekbrin.go.id/epustaka/buku-statistik-pendidikan-tinggi-2018/</w:t>
        </w:r>
      </w:hyperlink>
      <w:r w:rsidRPr="002C6A55">
        <w:rPr>
          <w:rFonts w:ascii="Times New Roman" w:hAnsi="Times New Roman"/>
          <w:noProof/>
          <w:color w:val="000000" w:themeColor="text1"/>
          <w:sz w:val="24"/>
          <w:szCs w:val="24"/>
          <w:lang w:val="en-US"/>
        </w:rPr>
        <w:t xml:space="preserve"> </w:t>
      </w:r>
    </w:p>
    <w:p w14:paraId="7458A200"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lang w:val="en-US"/>
        </w:rPr>
      </w:pPr>
      <w:r w:rsidRPr="002C6A55">
        <w:rPr>
          <w:rFonts w:ascii="Times New Roman" w:hAnsi="Times New Roman"/>
          <w:noProof/>
          <w:color w:val="000000" w:themeColor="text1"/>
          <w:sz w:val="24"/>
          <w:szCs w:val="24"/>
        </w:rPr>
        <w:t xml:space="preserve">Roth, Y., &amp; Harvey, D. (2018). </w:t>
      </w:r>
      <w:r w:rsidRPr="002C6A55">
        <w:rPr>
          <w:rFonts w:ascii="Times New Roman" w:hAnsi="Times New Roman"/>
          <w:i/>
          <w:iCs/>
          <w:noProof/>
          <w:color w:val="000000" w:themeColor="text1"/>
          <w:sz w:val="24"/>
          <w:szCs w:val="24"/>
        </w:rPr>
        <w:t>How Twitter is fighting spam and malicious automation</w:t>
      </w:r>
      <w:r w:rsidRPr="002C6A55">
        <w:rPr>
          <w:rFonts w:ascii="Times New Roman" w:hAnsi="Times New Roman"/>
          <w:noProof/>
          <w:color w:val="000000" w:themeColor="text1"/>
          <w:sz w:val="24"/>
          <w:szCs w:val="24"/>
        </w:rPr>
        <w:t xml:space="preserve">. </w:t>
      </w:r>
      <w:hyperlink r:id="rId38" w:history="1">
        <w:r w:rsidRPr="002C6A55">
          <w:rPr>
            <w:rStyle w:val="Hyperlink"/>
            <w:rFonts w:ascii="Times New Roman" w:hAnsi="Times New Roman"/>
            <w:noProof/>
            <w:color w:val="000000" w:themeColor="text1"/>
            <w:sz w:val="24"/>
            <w:szCs w:val="24"/>
            <w:u w:val="none"/>
          </w:rPr>
          <w:t>https://blog.twitter.com/en_us/topics/company/2018/how-twitter-is-fighting-spam-and-malicious-automation.html</w:t>
        </w:r>
      </w:hyperlink>
      <w:r w:rsidRPr="002C6A55">
        <w:rPr>
          <w:rFonts w:ascii="Times New Roman" w:hAnsi="Times New Roman"/>
          <w:noProof/>
          <w:color w:val="000000" w:themeColor="text1"/>
          <w:sz w:val="24"/>
          <w:szCs w:val="24"/>
          <w:lang w:val="en-US"/>
        </w:rPr>
        <w:t xml:space="preserve">. </w:t>
      </w:r>
    </w:p>
    <w:p w14:paraId="074BCC1F"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Smith, B. G., &amp; Gallicano, T. D. (2015). Terms of engagement: Analyzing public engagement with organizations through social media. </w:t>
      </w:r>
      <w:r w:rsidRPr="002C6A55">
        <w:rPr>
          <w:rFonts w:ascii="Times New Roman" w:hAnsi="Times New Roman"/>
          <w:i/>
          <w:iCs/>
          <w:noProof/>
          <w:color w:val="000000" w:themeColor="text1"/>
          <w:sz w:val="24"/>
          <w:szCs w:val="24"/>
        </w:rPr>
        <w:t>Computers in Human Behavior</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53</w:t>
      </w:r>
      <w:r w:rsidRPr="002C6A55">
        <w:rPr>
          <w:rFonts w:ascii="Times New Roman" w:hAnsi="Times New Roman"/>
          <w:noProof/>
          <w:color w:val="000000" w:themeColor="text1"/>
          <w:sz w:val="24"/>
          <w:szCs w:val="24"/>
        </w:rPr>
        <w:t>, 82–90.</w:t>
      </w:r>
    </w:p>
    <w:p w14:paraId="01E266F4" w14:textId="77777777" w:rsidR="00F90DF6" w:rsidRPr="002C6A55" w:rsidRDefault="00F90DF6" w:rsidP="0012406E">
      <w:pPr>
        <w:widowControl w:val="0"/>
        <w:autoSpaceDE w:val="0"/>
        <w:autoSpaceDN w:val="0"/>
        <w:adjustRightInd w:val="0"/>
        <w:spacing w:line="240" w:lineRule="auto"/>
        <w:ind w:left="709" w:hanging="709"/>
        <w:jc w:val="both"/>
        <w:rPr>
          <w:rFonts w:ascii="Times New Roman" w:hAnsi="Times New Roman"/>
          <w:noProof/>
          <w:color w:val="000000" w:themeColor="text1"/>
          <w:sz w:val="24"/>
          <w:szCs w:val="24"/>
        </w:rPr>
      </w:pPr>
      <w:r w:rsidRPr="002C6A55">
        <w:rPr>
          <w:rFonts w:ascii="Times New Roman" w:hAnsi="Times New Roman"/>
          <w:noProof/>
          <w:color w:val="000000" w:themeColor="text1"/>
          <w:sz w:val="24"/>
          <w:szCs w:val="24"/>
        </w:rPr>
        <w:t xml:space="preserve">Tess, P. A. (2013). The role of social media in higher education classes (real and virtual)–A literature review. </w:t>
      </w:r>
      <w:r w:rsidRPr="002C6A55">
        <w:rPr>
          <w:rFonts w:ascii="Times New Roman" w:hAnsi="Times New Roman"/>
          <w:i/>
          <w:iCs/>
          <w:noProof/>
          <w:color w:val="000000" w:themeColor="text1"/>
          <w:sz w:val="24"/>
          <w:szCs w:val="24"/>
        </w:rPr>
        <w:t>Computers in Human Behavior</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29</w:t>
      </w:r>
      <w:r w:rsidRPr="002C6A55">
        <w:rPr>
          <w:rFonts w:ascii="Times New Roman" w:hAnsi="Times New Roman"/>
          <w:noProof/>
          <w:color w:val="000000" w:themeColor="text1"/>
          <w:sz w:val="24"/>
          <w:szCs w:val="24"/>
        </w:rPr>
        <w:t>(5), A60–A68.</w:t>
      </w:r>
    </w:p>
    <w:p w14:paraId="65946020" w14:textId="77777777" w:rsidR="00F90DF6" w:rsidRPr="002C6A55" w:rsidRDefault="00F90DF6" w:rsidP="0012406E">
      <w:pPr>
        <w:spacing w:after="0" w:line="240" w:lineRule="auto"/>
        <w:ind w:left="709" w:hanging="709"/>
        <w:jc w:val="both"/>
        <w:rPr>
          <w:rFonts w:ascii="Times New Roman" w:eastAsia="Times New Roman" w:hAnsi="Times New Roman"/>
          <w:color w:val="000000" w:themeColor="text1"/>
          <w:sz w:val="24"/>
          <w:szCs w:val="24"/>
          <w:lang w:eastAsia="id-ID"/>
        </w:rPr>
      </w:pPr>
      <w:r w:rsidRPr="002C6A55">
        <w:rPr>
          <w:rFonts w:ascii="Times New Roman" w:hAnsi="Times New Roman"/>
          <w:noProof/>
          <w:color w:val="000000" w:themeColor="text1"/>
          <w:sz w:val="24"/>
          <w:szCs w:val="24"/>
        </w:rPr>
        <w:t xml:space="preserve">Ukpabi, D. C., &amp; Karjaluoto, H. (2018). What drives travelers’ adoption of user-generated content? A literature review. </w:t>
      </w:r>
      <w:r w:rsidRPr="002C6A55">
        <w:rPr>
          <w:rFonts w:ascii="Times New Roman" w:hAnsi="Times New Roman"/>
          <w:i/>
          <w:iCs/>
          <w:noProof/>
          <w:color w:val="000000" w:themeColor="text1"/>
          <w:sz w:val="24"/>
          <w:szCs w:val="24"/>
        </w:rPr>
        <w:t>Tourism Management Perspectives</w:t>
      </w:r>
      <w:r w:rsidRPr="002C6A55">
        <w:rPr>
          <w:rFonts w:ascii="Times New Roman" w:hAnsi="Times New Roman"/>
          <w:noProof/>
          <w:color w:val="000000" w:themeColor="text1"/>
          <w:sz w:val="24"/>
          <w:szCs w:val="24"/>
        </w:rPr>
        <w:t xml:space="preserve">, </w:t>
      </w:r>
      <w:r w:rsidRPr="002C6A55">
        <w:rPr>
          <w:rFonts w:ascii="Times New Roman" w:hAnsi="Times New Roman"/>
          <w:i/>
          <w:iCs/>
          <w:noProof/>
          <w:color w:val="000000" w:themeColor="text1"/>
          <w:sz w:val="24"/>
          <w:szCs w:val="24"/>
        </w:rPr>
        <w:t>28</w:t>
      </w:r>
      <w:r w:rsidRPr="002C6A55">
        <w:rPr>
          <w:rFonts w:ascii="Times New Roman" w:hAnsi="Times New Roman"/>
          <w:noProof/>
          <w:color w:val="000000" w:themeColor="text1"/>
          <w:sz w:val="24"/>
          <w:szCs w:val="24"/>
        </w:rPr>
        <w:t>, 251–273.</w:t>
      </w:r>
    </w:p>
    <w:p w14:paraId="653005EC" w14:textId="77777777" w:rsidR="00F90DF6" w:rsidRPr="002C6A55" w:rsidRDefault="00F90DF6" w:rsidP="0074754C">
      <w:pPr>
        <w:spacing w:after="0" w:line="276" w:lineRule="auto"/>
        <w:ind w:firstLine="720"/>
        <w:jc w:val="both"/>
        <w:rPr>
          <w:rFonts w:ascii="Times New Roman" w:hAnsi="Times New Roman"/>
          <w:color w:val="000000" w:themeColor="text1"/>
          <w:sz w:val="24"/>
          <w:szCs w:val="24"/>
        </w:rPr>
      </w:pPr>
    </w:p>
    <w:p w14:paraId="7AD65165" w14:textId="199AD047" w:rsidR="00F11053" w:rsidRPr="002C6A55" w:rsidRDefault="00F11053" w:rsidP="0074754C">
      <w:pPr>
        <w:spacing w:after="0" w:line="240" w:lineRule="auto"/>
        <w:jc w:val="both"/>
        <w:rPr>
          <w:rFonts w:ascii="Times New Roman" w:eastAsia="Times New Roman" w:hAnsi="Times New Roman"/>
          <w:color w:val="000000" w:themeColor="text1"/>
          <w:sz w:val="24"/>
          <w:szCs w:val="24"/>
          <w:lang w:eastAsia="id-ID"/>
        </w:rPr>
      </w:pPr>
    </w:p>
    <w:sectPr w:rsidR="00F11053" w:rsidRPr="002C6A55" w:rsidSect="0026744C">
      <w:headerReference w:type="default" r:id="rId39"/>
      <w:footerReference w:type="default" r:id="rId40"/>
      <w:pgSz w:w="11907" w:h="16840" w:code="9"/>
      <w:pgMar w:top="1418" w:right="1418" w:bottom="1418" w:left="1531" w:header="720" w:footer="720" w:gutter="0"/>
      <w:pgNumType w:start="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E93BE" w14:textId="77777777" w:rsidR="00387EE0" w:rsidRDefault="00387EE0" w:rsidP="00082A5E">
      <w:pPr>
        <w:spacing w:after="0" w:line="240" w:lineRule="auto"/>
      </w:pPr>
      <w:r>
        <w:separator/>
      </w:r>
    </w:p>
  </w:endnote>
  <w:endnote w:type="continuationSeparator" w:id="0">
    <w:p w14:paraId="709C0F1D" w14:textId="77777777" w:rsidR="00387EE0" w:rsidRDefault="00387EE0" w:rsidP="0008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wis721 LtCn BT">
    <w:altName w:val="Calibri"/>
    <w:panose1 w:val="020B0604020202020204"/>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20575204"/>
      <w:docPartObj>
        <w:docPartGallery w:val="Page Numbers (Bottom of Page)"/>
        <w:docPartUnique/>
      </w:docPartObj>
    </w:sdtPr>
    <w:sdtEndPr>
      <w:rPr>
        <w:sz w:val="24"/>
        <w:szCs w:val="24"/>
      </w:rPr>
    </w:sdtEndPr>
    <w:sdtContent>
      <w:p w14:paraId="646201DB" w14:textId="77777777" w:rsidR="00082A5E" w:rsidRPr="00DE0121" w:rsidRDefault="00DE0121" w:rsidP="003806F4">
        <w:pPr>
          <w:pStyle w:val="Footer"/>
          <w:jc w:val="center"/>
          <w:rPr>
            <w:rFonts w:ascii="Times New Roman" w:hAnsi="Times New Roman"/>
            <w:sz w:val="24"/>
            <w:szCs w:val="24"/>
          </w:rPr>
        </w:pPr>
        <w:r>
          <w:rPr>
            <w:rFonts w:ascii="Times New Roman" w:hAnsi="Times New Roman"/>
          </w:rPr>
          <w:t>{</w:t>
        </w:r>
        <w:r w:rsidR="00A75514" w:rsidRPr="00DE0121">
          <w:rPr>
            <w:rFonts w:ascii="Times New Roman" w:hAnsi="Times New Roman"/>
            <w:sz w:val="24"/>
            <w:szCs w:val="24"/>
          </w:rPr>
          <w:fldChar w:fldCharType="begin"/>
        </w:r>
        <w:r w:rsidR="00A75514" w:rsidRPr="00DE0121">
          <w:rPr>
            <w:rFonts w:ascii="Times New Roman" w:hAnsi="Times New Roman"/>
            <w:sz w:val="24"/>
            <w:szCs w:val="24"/>
          </w:rPr>
          <w:instrText xml:space="preserve"> PAGE   \* MERGEFORMAT </w:instrText>
        </w:r>
        <w:r w:rsidR="00A75514" w:rsidRPr="00DE0121">
          <w:rPr>
            <w:rFonts w:ascii="Times New Roman" w:hAnsi="Times New Roman"/>
            <w:sz w:val="24"/>
            <w:szCs w:val="24"/>
          </w:rPr>
          <w:fldChar w:fldCharType="separate"/>
        </w:r>
        <w:r w:rsidR="008229FF">
          <w:rPr>
            <w:rFonts w:ascii="Times New Roman" w:hAnsi="Times New Roman"/>
            <w:noProof/>
            <w:sz w:val="24"/>
            <w:szCs w:val="24"/>
          </w:rPr>
          <w:t>50</w:t>
        </w:r>
        <w:r w:rsidR="00A75514" w:rsidRPr="00DE0121">
          <w:rPr>
            <w:rFonts w:ascii="Times New Roman" w:hAnsi="Times New Roman"/>
            <w:noProof/>
            <w:sz w:val="24"/>
            <w:szCs w:val="24"/>
          </w:rPr>
          <w:fldChar w:fldCharType="end"/>
        </w:r>
        <w:r>
          <w:rPr>
            <w:rFonts w:ascii="Times New Roman" w:hAnsi="Times New Roman"/>
            <w:noProof/>
            <w:sz w:val="24"/>
            <w:szCs w:val="24"/>
          </w:rPr>
          <w:t>}</w:t>
        </w:r>
      </w:p>
    </w:sdtContent>
  </w:sdt>
  <w:p w14:paraId="1EEE19C9" w14:textId="77777777" w:rsidR="00082A5E" w:rsidRPr="003806F4" w:rsidRDefault="00082A5E">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9483F" w14:textId="77777777" w:rsidR="00387EE0" w:rsidRDefault="00387EE0" w:rsidP="00082A5E">
      <w:pPr>
        <w:spacing w:after="0" w:line="240" w:lineRule="auto"/>
      </w:pPr>
      <w:r>
        <w:separator/>
      </w:r>
    </w:p>
  </w:footnote>
  <w:footnote w:type="continuationSeparator" w:id="0">
    <w:p w14:paraId="58BE68F3" w14:textId="77777777" w:rsidR="00387EE0" w:rsidRDefault="00387EE0" w:rsidP="00082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8475D" w14:textId="77777777" w:rsidR="00415864" w:rsidRDefault="00415864" w:rsidP="00415864">
    <w:pPr>
      <w:pStyle w:val="Header"/>
      <w:tabs>
        <w:tab w:val="clear" w:pos="9360"/>
        <w:tab w:val="right" w:pos="8931"/>
      </w:tabs>
      <w:spacing w:line="260" w:lineRule="exact"/>
      <w:rPr>
        <w:rFonts w:ascii="Book Antiqua" w:hAnsi="Book Antiqua"/>
        <w:b/>
        <w:i/>
      </w:rPr>
    </w:pPr>
    <w:r w:rsidRPr="00211E51">
      <w:rPr>
        <w:rFonts w:ascii="Swis721 LtCn BT" w:hAnsi="Swis721 LtCn BT"/>
        <w:noProof/>
        <w:sz w:val="20"/>
        <w:lang w:val="en-US"/>
      </w:rPr>
      <mc:AlternateContent>
        <mc:Choice Requires="wps">
          <w:drawing>
            <wp:anchor distT="0" distB="0" distL="114300" distR="114300" simplePos="0" relativeHeight="251663360" behindDoc="0" locked="0" layoutInCell="1" allowOverlap="1" wp14:anchorId="00B30DE9" wp14:editId="70295099">
              <wp:simplePos x="0" y="0"/>
              <wp:positionH relativeFrom="column">
                <wp:posOffset>-97596</wp:posOffset>
              </wp:positionH>
              <wp:positionV relativeFrom="paragraph">
                <wp:posOffset>56377</wp:posOffset>
              </wp:positionV>
              <wp:extent cx="1613535" cy="47707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77078"/>
                      </a:xfrm>
                      <a:prstGeom prst="rect">
                        <a:avLst/>
                      </a:prstGeom>
                      <a:noFill/>
                      <a:ln w="9525">
                        <a:noFill/>
                        <a:miter lim="800000"/>
                        <a:headEnd/>
                        <a:tailEnd/>
                      </a:ln>
                    </wps:spPr>
                    <wps:txbx>
                      <w:txbxContent>
                        <w:p w14:paraId="2FEE79A8" w14:textId="77777777" w:rsidR="00415864" w:rsidRPr="003927E8" w:rsidRDefault="003927E8" w:rsidP="00415864">
                          <w:pPr>
                            <w:pStyle w:val="ListParagraph"/>
                            <w:tabs>
                              <w:tab w:val="right" w:pos="8931"/>
                            </w:tabs>
                            <w:spacing w:line="260" w:lineRule="exact"/>
                            <w:ind w:left="0"/>
                            <w:rPr>
                              <w:rFonts w:ascii="Swis721 LtCn BT" w:hAnsi="Swis721 LtCn BT"/>
                              <w:sz w:val="20"/>
                              <w:lang w:val="en-US"/>
                            </w:rPr>
                          </w:pPr>
                          <w:r>
                            <w:rPr>
                              <w:rFonts w:ascii="Swis721 LtCn BT" w:hAnsi="Swis721 LtCn BT"/>
                              <w:sz w:val="20"/>
                            </w:rPr>
                            <w:t xml:space="preserve">Volume </w:t>
                          </w:r>
                          <w:r>
                            <w:rPr>
                              <w:rFonts w:ascii="Swis721 LtCn BT" w:hAnsi="Swis721 LtCn BT"/>
                              <w:sz w:val="20"/>
                              <w:lang w:val="en-US"/>
                            </w:rPr>
                            <w:t>4</w:t>
                          </w:r>
                          <w:r w:rsidR="00415864">
                            <w:rPr>
                              <w:rFonts w:ascii="Swis721 LtCn BT" w:hAnsi="Swis721 LtCn BT"/>
                              <w:sz w:val="20"/>
                            </w:rPr>
                            <w:t xml:space="preserve"> Nomor </w:t>
                          </w:r>
                          <w:r>
                            <w:rPr>
                              <w:rFonts w:ascii="Swis721 LtCn BT" w:hAnsi="Swis721 LtCn BT"/>
                              <w:sz w:val="20"/>
                              <w:lang w:val="en-US"/>
                            </w:rPr>
                            <w:t>1</w:t>
                          </w:r>
                        </w:p>
                        <w:p w14:paraId="6ABDF918" w14:textId="77777777" w:rsidR="00415864" w:rsidRPr="003927E8" w:rsidRDefault="003927E8" w:rsidP="00415864">
                          <w:pPr>
                            <w:pStyle w:val="ListParagraph"/>
                            <w:tabs>
                              <w:tab w:val="right" w:pos="8931"/>
                            </w:tabs>
                            <w:spacing w:line="260" w:lineRule="exact"/>
                            <w:ind w:left="0"/>
                            <w:rPr>
                              <w:rFonts w:ascii="Swis721 LtCn BT" w:hAnsi="Swis721 LtCn BT"/>
                              <w:lang w:val="en-US"/>
                            </w:rPr>
                          </w:pPr>
                          <w:proofErr w:type="spellStart"/>
                          <w:r>
                            <w:rPr>
                              <w:rFonts w:ascii="Swis721 LtCn BT" w:hAnsi="Swis721 LtCn BT"/>
                              <w:sz w:val="20"/>
                              <w:lang w:val="en-US"/>
                            </w:rPr>
                            <w:t>Februari</w:t>
                          </w:r>
                          <w:proofErr w:type="spellEnd"/>
                          <w:r>
                            <w:rPr>
                              <w:rFonts w:ascii="Swis721 LtCn BT" w:hAnsi="Swis721 LtCn BT"/>
                              <w:sz w:val="20"/>
                              <w:lang w:val="en-US"/>
                            </w:rPr>
                            <w:t xml:space="preserve"> 2021</w:t>
                          </w:r>
                          <w:r w:rsidR="00415864">
                            <w:rPr>
                              <w:rFonts w:ascii="Swis721 LtCn BT" w:hAnsi="Swis721 LtCn BT"/>
                              <w:sz w:val="20"/>
                            </w:rPr>
                            <w:t xml:space="preserve">: </w:t>
                          </w:r>
                          <w:r w:rsidR="00F3347C">
                            <w:rPr>
                              <w:rFonts w:ascii="Swis721 LtCn BT" w:hAnsi="Swis721 LtCn BT"/>
                              <w:sz w:val="20"/>
                              <w:lang w:val="en-US"/>
                            </w:rPr>
                            <w:t>50</w:t>
                          </w:r>
                          <w:r w:rsidR="00415864">
                            <w:rPr>
                              <w:rFonts w:ascii="Swis721 LtCn BT" w:hAnsi="Swis721 LtCn BT"/>
                              <w:sz w:val="20"/>
                            </w:rPr>
                            <w:t>-</w:t>
                          </w:r>
                          <w:r w:rsidR="0074754C">
                            <w:rPr>
                              <w:rFonts w:ascii="Swis721 LtCn BT" w:hAnsi="Swis721 LtCn BT"/>
                              <w:sz w:val="20"/>
                              <w:lang w:val="en-US"/>
                            </w:rPr>
                            <w:t>6</w:t>
                          </w:r>
                          <w:r w:rsidR="00F3347C">
                            <w:rPr>
                              <w:rFonts w:ascii="Swis721 LtCn BT" w:hAnsi="Swis721 LtCn BT"/>
                              <w:sz w:val="20"/>
                              <w:lang w:val="en-US"/>
                            </w:rPr>
                            <w:t>5</w:t>
                          </w:r>
                        </w:p>
                        <w:p w14:paraId="150A1079" w14:textId="77777777" w:rsidR="00415864" w:rsidRDefault="00415864" w:rsidP="004158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30DE9" id="_x0000_t202" coordsize="21600,21600" o:spt="202" path="m,l,21600r21600,l21600,xe">
              <v:stroke joinstyle="miter"/>
              <v:path gradientshapeok="t" o:connecttype="rect"/>
            </v:shapetype>
            <v:shape id="Text Box 2" o:spid="_x0000_s1026" type="#_x0000_t202" style="position:absolute;margin-left:-7.7pt;margin-top:4.45pt;width:127.0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" filled="f" stroked="f">
              <v:textbox>
                <w:txbxContent>
                  <w:p w14:paraId="2FEE79A8" w14:textId="77777777" w:rsidR="00415864" w:rsidRPr="003927E8" w:rsidRDefault="003927E8" w:rsidP="00415864">
                    <w:pPr>
                      <w:pStyle w:val="ListParagraph"/>
                      <w:tabs>
                        <w:tab w:val="right" w:pos="8931"/>
                      </w:tabs>
                      <w:spacing w:line="260" w:lineRule="exact"/>
                      <w:ind w:left="0"/>
                      <w:rPr>
                        <w:rFonts w:ascii="Swis721 LtCn BT" w:hAnsi="Swis721 LtCn BT"/>
                        <w:sz w:val="20"/>
                        <w:lang w:val="en-US"/>
                      </w:rPr>
                    </w:pPr>
                    <w:r>
                      <w:rPr>
                        <w:rFonts w:ascii="Swis721 LtCn BT" w:hAnsi="Swis721 LtCn BT"/>
                        <w:sz w:val="20"/>
                      </w:rPr>
                      <w:t xml:space="preserve">Volume </w:t>
                    </w:r>
                    <w:r>
                      <w:rPr>
                        <w:rFonts w:ascii="Swis721 LtCn BT" w:hAnsi="Swis721 LtCn BT"/>
                        <w:sz w:val="20"/>
                        <w:lang w:val="en-US"/>
                      </w:rPr>
                      <w:t>4</w:t>
                    </w:r>
                    <w:r w:rsidR="00415864">
                      <w:rPr>
                        <w:rFonts w:ascii="Swis721 LtCn BT" w:hAnsi="Swis721 LtCn BT"/>
                        <w:sz w:val="20"/>
                      </w:rPr>
                      <w:t xml:space="preserve"> Nomor </w:t>
                    </w:r>
                    <w:r>
                      <w:rPr>
                        <w:rFonts w:ascii="Swis721 LtCn BT" w:hAnsi="Swis721 LtCn BT"/>
                        <w:sz w:val="20"/>
                        <w:lang w:val="en-US"/>
                      </w:rPr>
                      <w:t>1</w:t>
                    </w:r>
                  </w:p>
                  <w:p w14:paraId="6ABDF918" w14:textId="77777777" w:rsidR="00415864" w:rsidRPr="003927E8" w:rsidRDefault="003927E8" w:rsidP="00415864">
                    <w:pPr>
                      <w:pStyle w:val="ListParagraph"/>
                      <w:tabs>
                        <w:tab w:val="right" w:pos="8931"/>
                      </w:tabs>
                      <w:spacing w:line="260" w:lineRule="exact"/>
                      <w:ind w:left="0"/>
                      <w:rPr>
                        <w:rFonts w:ascii="Swis721 LtCn BT" w:hAnsi="Swis721 LtCn BT"/>
                        <w:lang w:val="en-US"/>
                      </w:rPr>
                    </w:pPr>
                    <w:proofErr w:type="spellStart"/>
                    <w:r>
                      <w:rPr>
                        <w:rFonts w:ascii="Swis721 LtCn BT" w:hAnsi="Swis721 LtCn BT"/>
                        <w:sz w:val="20"/>
                        <w:lang w:val="en-US"/>
                      </w:rPr>
                      <w:t>Februari</w:t>
                    </w:r>
                    <w:proofErr w:type="spellEnd"/>
                    <w:r>
                      <w:rPr>
                        <w:rFonts w:ascii="Swis721 LtCn BT" w:hAnsi="Swis721 LtCn BT"/>
                        <w:sz w:val="20"/>
                        <w:lang w:val="en-US"/>
                      </w:rPr>
                      <w:t xml:space="preserve"> 2021</w:t>
                    </w:r>
                    <w:r w:rsidR="00415864">
                      <w:rPr>
                        <w:rFonts w:ascii="Swis721 LtCn BT" w:hAnsi="Swis721 LtCn BT"/>
                        <w:sz w:val="20"/>
                      </w:rPr>
                      <w:t xml:space="preserve">: </w:t>
                    </w:r>
                    <w:r w:rsidR="00F3347C">
                      <w:rPr>
                        <w:rFonts w:ascii="Swis721 LtCn BT" w:hAnsi="Swis721 LtCn BT"/>
                        <w:sz w:val="20"/>
                        <w:lang w:val="en-US"/>
                      </w:rPr>
                      <w:t>50</w:t>
                    </w:r>
                    <w:r w:rsidR="00415864">
                      <w:rPr>
                        <w:rFonts w:ascii="Swis721 LtCn BT" w:hAnsi="Swis721 LtCn BT"/>
                        <w:sz w:val="20"/>
                      </w:rPr>
                      <w:t>-</w:t>
                    </w:r>
                    <w:r w:rsidR="0074754C">
                      <w:rPr>
                        <w:rFonts w:ascii="Swis721 LtCn BT" w:hAnsi="Swis721 LtCn BT"/>
                        <w:sz w:val="20"/>
                        <w:lang w:val="en-US"/>
                      </w:rPr>
                      <w:t>6</w:t>
                    </w:r>
                    <w:r w:rsidR="00F3347C">
                      <w:rPr>
                        <w:rFonts w:ascii="Swis721 LtCn BT" w:hAnsi="Swis721 LtCn BT"/>
                        <w:sz w:val="20"/>
                        <w:lang w:val="en-US"/>
                      </w:rPr>
                      <w:t>5</w:t>
                    </w:r>
                  </w:p>
                  <w:p w14:paraId="150A1079" w14:textId="77777777" w:rsidR="00415864" w:rsidRDefault="00415864" w:rsidP="00415864"/>
                </w:txbxContent>
              </v:textbox>
            </v:shape>
          </w:pict>
        </mc:Fallback>
      </mc:AlternateContent>
    </w:r>
    <w:r>
      <w:rPr>
        <w:rFonts w:ascii="Book Antiqua" w:hAnsi="Book Antiqua"/>
        <w:b/>
        <w:i/>
        <w:noProof/>
        <w:lang w:val="en-US"/>
      </w:rPr>
      <w:drawing>
        <wp:anchor distT="0" distB="0" distL="114300" distR="114300" simplePos="0" relativeHeight="251661312" behindDoc="0" locked="0" layoutInCell="1" allowOverlap="1" wp14:anchorId="7C05FD2F" wp14:editId="0CCEE658">
          <wp:simplePos x="0" y="0"/>
          <wp:positionH relativeFrom="column">
            <wp:posOffset>2057731</wp:posOffset>
          </wp:positionH>
          <wp:positionV relativeFrom="paragraph">
            <wp:posOffset>111125</wp:posOffset>
          </wp:positionV>
          <wp:extent cx="1504950" cy="3740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urkom trans-kecil.png"/>
                  <pic:cNvPicPr/>
                </pic:nvPicPr>
                <pic:blipFill>
                  <a:blip r:embed="rId1" cstate="print">
                    <a:extLst>
                      <a:ext uri="{BEBA8EAE-BF5A-486C-A8C5-ECC9F3942E4B}">
                        <a14:imgProps xmlns:a14="http://schemas.microsoft.com/office/drawing/2010/main">
                          <a14:imgLayer r:embed="rId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04950" cy="374015"/>
                  </a:xfrm>
                  <a:prstGeom prst="rect">
                    <a:avLst/>
                  </a:prstGeom>
                </pic:spPr>
              </pic:pic>
            </a:graphicData>
          </a:graphic>
          <wp14:sizeRelH relativeFrom="page">
            <wp14:pctWidth>0</wp14:pctWidth>
          </wp14:sizeRelH>
          <wp14:sizeRelV relativeFrom="page">
            <wp14:pctHeight>0</wp14:pctHeight>
          </wp14:sizeRelV>
        </wp:anchor>
      </w:drawing>
    </w:r>
    <w:r w:rsidRPr="00211E51">
      <w:rPr>
        <w:rFonts w:ascii="Swis721 LtCn BT" w:hAnsi="Swis721 LtCn BT"/>
        <w:noProof/>
        <w:sz w:val="20"/>
        <w:lang w:val="en-US"/>
      </w:rPr>
      <mc:AlternateContent>
        <mc:Choice Requires="wps">
          <w:drawing>
            <wp:anchor distT="0" distB="0" distL="114300" distR="114300" simplePos="0" relativeHeight="251662336" behindDoc="0" locked="0" layoutInCell="1" allowOverlap="1" wp14:anchorId="78677197" wp14:editId="337DB3D4">
              <wp:simplePos x="0" y="0"/>
              <wp:positionH relativeFrom="column">
                <wp:posOffset>4180205</wp:posOffset>
              </wp:positionH>
              <wp:positionV relativeFrom="paragraph">
                <wp:posOffset>64439</wp:posOffset>
              </wp:positionV>
              <wp:extent cx="1613535" cy="47707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77078"/>
                      </a:xfrm>
                      <a:prstGeom prst="rect">
                        <a:avLst/>
                      </a:prstGeom>
                      <a:noFill/>
                      <a:ln w="9525">
                        <a:noFill/>
                        <a:miter lim="800000"/>
                        <a:headEnd/>
                        <a:tailEnd/>
                      </a:ln>
                    </wps:spPr>
                    <wps:txbx>
                      <w:txbxContent>
                        <w:p w14:paraId="6B6EC773" w14:textId="77777777" w:rsidR="00415864" w:rsidRDefault="00415864" w:rsidP="00415864">
                          <w:pPr>
                            <w:pStyle w:val="Header"/>
                            <w:tabs>
                              <w:tab w:val="clear" w:pos="9360"/>
                              <w:tab w:val="right" w:pos="8931"/>
                            </w:tabs>
                            <w:spacing w:line="260" w:lineRule="exact"/>
                            <w:jc w:val="right"/>
                            <w:rPr>
                              <w:rFonts w:ascii="Swis721 LtCn BT" w:hAnsi="Swis721 LtCn BT"/>
                              <w:sz w:val="20"/>
                            </w:rPr>
                          </w:pPr>
                          <w:r w:rsidRPr="006E5F49">
                            <w:rPr>
                              <w:rFonts w:ascii="Swis721 LtCn BT" w:hAnsi="Swis721 LtCn BT"/>
                              <w:sz w:val="20"/>
                            </w:rPr>
                            <w:t>P-ISSN: 2615-0875</w:t>
                          </w:r>
                          <w:r>
                            <w:rPr>
                              <w:rFonts w:ascii="Swis721 LtCn BT" w:hAnsi="Swis721 LtCn BT"/>
                              <w:sz w:val="20"/>
                            </w:rPr>
                            <w:t xml:space="preserve">   </w:t>
                          </w:r>
                        </w:p>
                        <w:p w14:paraId="13E6881B" w14:textId="77777777" w:rsidR="00415864" w:rsidRPr="006E5F49" w:rsidRDefault="00415864" w:rsidP="00415864">
                          <w:pPr>
                            <w:pStyle w:val="Header"/>
                            <w:tabs>
                              <w:tab w:val="clear" w:pos="9360"/>
                              <w:tab w:val="right" w:pos="8931"/>
                            </w:tabs>
                            <w:spacing w:line="260" w:lineRule="exact"/>
                            <w:jc w:val="right"/>
                            <w:rPr>
                              <w:rFonts w:ascii="Swis721 LtCn BT" w:hAnsi="Swis721 LtCn BT"/>
                            </w:rPr>
                          </w:pPr>
                          <w:r w:rsidRPr="006E5F49">
                            <w:rPr>
                              <w:rFonts w:ascii="Swis721 LtCn BT" w:hAnsi="Swis721 LtCn BT"/>
                              <w:sz w:val="20"/>
                            </w:rPr>
                            <w:t>E-ISSN: 2615-0948</w:t>
                          </w:r>
                        </w:p>
                        <w:p w14:paraId="0E003B12" w14:textId="77777777" w:rsidR="00415864" w:rsidRDefault="00415864" w:rsidP="0041586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77197" id="_x0000_s1027" type="#_x0000_t202" style="position:absolute;margin-left:329.15pt;margin-top:5.05pt;width:127.05pt;height:3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" filled="f" stroked="f">
              <v:textbox>
                <w:txbxContent>
                  <w:p w14:paraId="6B6EC773" w14:textId="77777777" w:rsidR="00415864" w:rsidRDefault="00415864" w:rsidP="00415864">
                    <w:pPr>
                      <w:pStyle w:val="Header"/>
                      <w:tabs>
                        <w:tab w:val="clear" w:pos="9360"/>
                        <w:tab w:val="right" w:pos="8931"/>
                      </w:tabs>
                      <w:spacing w:line="260" w:lineRule="exact"/>
                      <w:jc w:val="right"/>
                      <w:rPr>
                        <w:rFonts w:ascii="Swis721 LtCn BT" w:hAnsi="Swis721 LtCn BT"/>
                        <w:sz w:val="20"/>
                      </w:rPr>
                    </w:pPr>
                    <w:r w:rsidRPr="006E5F49">
                      <w:rPr>
                        <w:rFonts w:ascii="Swis721 LtCn BT" w:hAnsi="Swis721 LtCn BT"/>
                        <w:sz w:val="20"/>
                      </w:rPr>
                      <w:t>P-ISSN: 2615-0875</w:t>
                    </w:r>
                    <w:r>
                      <w:rPr>
                        <w:rFonts w:ascii="Swis721 LtCn BT" w:hAnsi="Swis721 LtCn BT"/>
                        <w:sz w:val="20"/>
                      </w:rPr>
                      <w:t xml:space="preserve">   </w:t>
                    </w:r>
                  </w:p>
                  <w:p w14:paraId="13E6881B" w14:textId="77777777" w:rsidR="00415864" w:rsidRPr="006E5F49" w:rsidRDefault="00415864" w:rsidP="00415864">
                    <w:pPr>
                      <w:pStyle w:val="Header"/>
                      <w:tabs>
                        <w:tab w:val="clear" w:pos="9360"/>
                        <w:tab w:val="right" w:pos="8931"/>
                      </w:tabs>
                      <w:spacing w:line="260" w:lineRule="exact"/>
                      <w:jc w:val="right"/>
                      <w:rPr>
                        <w:rFonts w:ascii="Swis721 LtCn BT" w:hAnsi="Swis721 LtCn BT"/>
                      </w:rPr>
                    </w:pPr>
                    <w:r w:rsidRPr="006E5F49">
                      <w:rPr>
                        <w:rFonts w:ascii="Swis721 LtCn BT" w:hAnsi="Swis721 LtCn BT"/>
                        <w:sz w:val="20"/>
                      </w:rPr>
                      <w:t>E-ISSN: 2615-0948</w:t>
                    </w:r>
                  </w:p>
                  <w:p w14:paraId="0E003B12" w14:textId="77777777" w:rsidR="00415864" w:rsidRDefault="00415864" w:rsidP="00415864">
                    <w:pPr>
                      <w:jc w:val="right"/>
                    </w:pPr>
                  </w:p>
                </w:txbxContent>
              </v:textbox>
            </v:shape>
          </w:pict>
        </mc:Fallback>
      </mc:AlternateContent>
    </w:r>
  </w:p>
  <w:p w14:paraId="42B698D2" w14:textId="77777777" w:rsidR="00415864" w:rsidRDefault="00415864" w:rsidP="00415864">
    <w:pPr>
      <w:pStyle w:val="Header"/>
      <w:tabs>
        <w:tab w:val="clear" w:pos="9360"/>
        <w:tab w:val="right" w:pos="8931"/>
      </w:tabs>
      <w:spacing w:line="260" w:lineRule="exact"/>
      <w:rPr>
        <w:rFonts w:ascii="Book Antiqua" w:hAnsi="Book Antiqua"/>
        <w:b/>
        <w:i/>
      </w:rPr>
    </w:pPr>
  </w:p>
  <w:p w14:paraId="7211888D" w14:textId="77777777" w:rsidR="00A751EE" w:rsidRDefault="00A751EE" w:rsidP="003806F4">
    <w:pPr>
      <w:pStyle w:val="Header"/>
      <w:tabs>
        <w:tab w:val="clear" w:pos="9360"/>
        <w:tab w:val="right" w:pos="8931"/>
      </w:tabs>
      <w:spacing w:line="260" w:lineRule="exact"/>
      <w:rPr>
        <w:rFonts w:ascii="Book Antiqua" w:hAnsi="Book Antiqua"/>
        <w:b/>
        <w:i/>
      </w:rPr>
    </w:pPr>
  </w:p>
  <w:p w14:paraId="25B08861" w14:textId="77777777" w:rsidR="00BB3170" w:rsidRDefault="00415864" w:rsidP="003806F4">
    <w:pPr>
      <w:pStyle w:val="Header"/>
      <w:tabs>
        <w:tab w:val="clear" w:pos="9360"/>
        <w:tab w:val="right" w:pos="8931"/>
      </w:tabs>
      <w:spacing w:line="260" w:lineRule="exact"/>
      <w:rPr>
        <w:rFonts w:ascii="Book Antiqua" w:hAnsi="Book Antiqua"/>
        <w:b/>
        <w:i/>
      </w:rPr>
    </w:pPr>
    <w:r w:rsidRPr="006E5F49">
      <w:rPr>
        <w:rFonts w:ascii="Swis721 LtCn BT" w:hAnsi="Swis721 LtCn BT"/>
        <w:noProof/>
        <w:sz w:val="20"/>
        <w:lang w:val="en-US"/>
      </w:rPr>
      <mc:AlternateContent>
        <mc:Choice Requires="wps">
          <w:drawing>
            <wp:anchor distT="0" distB="0" distL="114300" distR="114300" simplePos="0" relativeHeight="251659264" behindDoc="0" locked="0" layoutInCell="1" allowOverlap="1" wp14:anchorId="78689D29" wp14:editId="6062233B">
              <wp:simplePos x="0" y="0"/>
              <wp:positionH relativeFrom="column">
                <wp:posOffset>7529</wp:posOffset>
              </wp:positionH>
              <wp:positionV relativeFrom="paragraph">
                <wp:posOffset>50965</wp:posOffset>
              </wp:positionV>
              <wp:extent cx="5682343" cy="0"/>
              <wp:effectExtent l="0" t="0" r="13970" b="19050"/>
              <wp:wrapNone/>
              <wp:docPr id="3" name="Straight Connector 3"/>
              <wp:cNvGraphicFramePr/>
              <a:graphic xmlns:a="http://schemas.openxmlformats.org/drawingml/2006/main">
                <a:graphicData uri="http://schemas.microsoft.com/office/word/2010/wordprocessingShape">
                  <wps:wsp>
                    <wps:cNvCnPr/>
                    <wps:spPr>
                      <a:xfrm>
                        <a:off x="0" y="0"/>
                        <a:ext cx="56823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1C5196"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pt" to="448.0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&#13;&#1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A45"/>
    <w:multiLevelType w:val="hybridMultilevel"/>
    <w:tmpl w:val="DBB8C27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2DDF0F04"/>
    <w:multiLevelType w:val="hybridMultilevel"/>
    <w:tmpl w:val="4D46EABA"/>
    <w:lvl w:ilvl="0" w:tplc="A94E8C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3C082F53"/>
    <w:multiLevelType w:val="multilevel"/>
    <w:tmpl w:val="89DEA38C"/>
    <w:lvl w:ilvl="0">
      <w:start w:val="1"/>
      <w:numFmt w:val="decimal"/>
      <w:lvlText w:val="%1."/>
      <w:lvlJc w:val="left"/>
      <w:pPr>
        <w:ind w:left="851" w:hanging="360"/>
      </w:pPr>
      <w:rPr>
        <w:smallCaps w:val="0"/>
        <w:strike w:val="0"/>
        <w:dstrike w:val="0"/>
        <w:u w:val="none"/>
        <w:effect w:val="none"/>
        <w:vertAlign w:val="baseline"/>
      </w:rPr>
    </w:lvl>
    <w:lvl w:ilvl="1">
      <w:start w:val="1"/>
      <w:numFmt w:val="lowerLetter"/>
      <w:lvlText w:val="%2."/>
      <w:lvlJc w:val="left"/>
      <w:pPr>
        <w:ind w:left="1571" w:hanging="360"/>
      </w:pPr>
      <w:rPr>
        <w:smallCaps w:val="0"/>
        <w:strike w:val="0"/>
        <w:dstrike w:val="0"/>
        <w:u w:val="none"/>
        <w:effect w:val="none"/>
        <w:vertAlign w:val="baseline"/>
      </w:rPr>
    </w:lvl>
    <w:lvl w:ilvl="2">
      <w:start w:val="1"/>
      <w:numFmt w:val="lowerRoman"/>
      <w:lvlText w:val="%3."/>
      <w:lvlJc w:val="left"/>
      <w:pPr>
        <w:ind w:left="2291" w:hanging="280"/>
      </w:pPr>
      <w:rPr>
        <w:smallCaps w:val="0"/>
        <w:strike w:val="0"/>
        <w:dstrike w:val="0"/>
        <w:u w:val="none"/>
        <w:effect w:val="none"/>
        <w:vertAlign w:val="baseline"/>
      </w:rPr>
    </w:lvl>
    <w:lvl w:ilvl="3">
      <w:start w:val="1"/>
      <w:numFmt w:val="decimal"/>
      <w:lvlText w:val="%4."/>
      <w:lvlJc w:val="left"/>
      <w:pPr>
        <w:ind w:left="3011" w:hanging="360"/>
      </w:pPr>
      <w:rPr>
        <w:smallCaps w:val="0"/>
        <w:strike w:val="0"/>
        <w:dstrike w:val="0"/>
        <w:u w:val="none"/>
        <w:effect w:val="none"/>
        <w:vertAlign w:val="baseline"/>
      </w:rPr>
    </w:lvl>
    <w:lvl w:ilvl="4">
      <w:start w:val="1"/>
      <w:numFmt w:val="lowerLetter"/>
      <w:lvlText w:val="%5."/>
      <w:lvlJc w:val="left"/>
      <w:pPr>
        <w:ind w:left="3731" w:hanging="360"/>
      </w:pPr>
      <w:rPr>
        <w:smallCaps w:val="0"/>
        <w:strike w:val="0"/>
        <w:dstrike w:val="0"/>
        <w:u w:val="none"/>
        <w:effect w:val="none"/>
        <w:vertAlign w:val="baseline"/>
      </w:rPr>
    </w:lvl>
    <w:lvl w:ilvl="5">
      <w:start w:val="1"/>
      <w:numFmt w:val="lowerRoman"/>
      <w:lvlText w:val="%6."/>
      <w:lvlJc w:val="left"/>
      <w:pPr>
        <w:ind w:left="4451" w:hanging="280"/>
      </w:pPr>
      <w:rPr>
        <w:smallCaps w:val="0"/>
        <w:strike w:val="0"/>
        <w:dstrike w:val="0"/>
        <w:u w:val="none"/>
        <w:effect w:val="none"/>
        <w:vertAlign w:val="baseline"/>
      </w:rPr>
    </w:lvl>
    <w:lvl w:ilvl="6">
      <w:start w:val="1"/>
      <w:numFmt w:val="decimal"/>
      <w:lvlText w:val="%7."/>
      <w:lvlJc w:val="left"/>
      <w:pPr>
        <w:ind w:left="5171" w:hanging="360"/>
      </w:pPr>
      <w:rPr>
        <w:smallCaps w:val="0"/>
        <w:strike w:val="0"/>
        <w:dstrike w:val="0"/>
        <w:u w:val="none"/>
        <w:effect w:val="none"/>
        <w:vertAlign w:val="baseline"/>
      </w:rPr>
    </w:lvl>
    <w:lvl w:ilvl="7">
      <w:start w:val="1"/>
      <w:numFmt w:val="lowerLetter"/>
      <w:lvlText w:val="%8."/>
      <w:lvlJc w:val="left"/>
      <w:pPr>
        <w:ind w:left="5891" w:hanging="360"/>
      </w:pPr>
      <w:rPr>
        <w:smallCaps w:val="0"/>
        <w:strike w:val="0"/>
        <w:dstrike w:val="0"/>
        <w:u w:val="none"/>
        <w:effect w:val="none"/>
        <w:vertAlign w:val="baseline"/>
      </w:rPr>
    </w:lvl>
    <w:lvl w:ilvl="8">
      <w:start w:val="1"/>
      <w:numFmt w:val="lowerRoman"/>
      <w:lvlText w:val="%9."/>
      <w:lvlJc w:val="left"/>
      <w:pPr>
        <w:ind w:left="6611" w:hanging="280"/>
      </w:pPr>
      <w:rPr>
        <w:smallCaps w:val="0"/>
        <w:strike w:val="0"/>
        <w:dstrike w:val="0"/>
        <w:u w:val="none"/>
        <w:effect w:val="none"/>
        <w:vertAlign w:val="baseline"/>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405"/>
    <w:rsid w:val="00066E2B"/>
    <w:rsid w:val="000734AE"/>
    <w:rsid w:val="00082A5E"/>
    <w:rsid w:val="0009791C"/>
    <w:rsid w:val="000B7C42"/>
    <w:rsid w:val="000C7BD3"/>
    <w:rsid w:val="000F4931"/>
    <w:rsid w:val="0010723D"/>
    <w:rsid w:val="0012406E"/>
    <w:rsid w:val="001829DA"/>
    <w:rsid w:val="001A49EF"/>
    <w:rsid w:val="002030FD"/>
    <w:rsid w:val="002116AE"/>
    <w:rsid w:val="00211E51"/>
    <w:rsid w:val="0026744C"/>
    <w:rsid w:val="002A4880"/>
    <w:rsid w:val="002B6405"/>
    <w:rsid w:val="002C6A55"/>
    <w:rsid w:val="002F2581"/>
    <w:rsid w:val="003806F4"/>
    <w:rsid w:val="00387EE0"/>
    <w:rsid w:val="003927E8"/>
    <w:rsid w:val="003A27E0"/>
    <w:rsid w:val="003C3CFA"/>
    <w:rsid w:val="003F55B6"/>
    <w:rsid w:val="00415241"/>
    <w:rsid w:val="00415864"/>
    <w:rsid w:val="00476B4E"/>
    <w:rsid w:val="00492366"/>
    <w:rsid w:val="004C2A45"/>
    <w:rsid w:val="004E0FD6"/>
    <w:rsid w:val="005220B7"/>
    <w:rsid w:val="0052753F"/>
    <w:rsid w:val="00566CED"/>
    <w:rsid w:val="005D014C"/>
    <w:rsid w:val="005D7E04"/>
    <w:rsid w:val="00600C90"/>
    <w:rsid w:val="0069303B"/>
    <w:rsid w:val="006E5F49"/>
    <w:rsid w:val="00701042"/>
    <w:rsid w:val="007421E7"/>
    <w:rsid w:val="0074754C"/>
    <w:rsid w:val="00783955"/>
    <w:rsid w:val="007F0859"/>
    <w:rsid w:val="00802965"/>
    <w:rsid w:val="00820D18"/>
    <w:rsid w:val="008229FF"/>
    <w:rsid w:val="008A4816"/>
    <w:rsid w:val="008C4F83"/>
    <w:rsid w:val="008D05E9"/>
    <w:rsid w:val="008E4429"/>
    <w:rsid w:val="009059ED"/>
    <w:rsid w:val="00940560"/>
    <w:rsid w:val="009777AB"/>
    <w:rsid w:val="00987CF7"/>
    <w:rsid w:val="009D7621"/>
    <w:rsid w:val="00A16F65"/>
    <w:rsid w:val="00A47EB8"/>
    <w:rsid w:val="00A751EE"/>
    <w:rsid w:val="00A75514"/>
    <w:rsid w:val="00A802C6"/>
    <w:rsid w:val="00A97F52"/>
    <w:rsid w:val="00AF3FDB"/>
    <w:rsid w:val="00B46791"/>
    <w:rsid w:val="00B5029E"/>
    <w:rsid w:val="00B53B97"/>
    <w:rsid w:val="00BB3170"/>
    <w:rsid w:val="00BC480B"/>
    <w:rsid w:val="00CC3DD3"/>
    <w:rsid w:val="00CC54F7"/>
    <w:rsid w:val="00CE4CB9"/>
    <w:rsid w:val="00D1264C"/>
    <w:rsid w:val="00DE0121"/>
    <w:rsid w:val="00DF0208"/>
    <w:rsid w:val="00DF4512"/>
    <w:rsid w:val="00E03125"/>
    <w:rsid w:val="00E25F94"/>
    <w:rsid w:val="00E569A4"/>
    <w:rsid w:val="00E65049"/>
    <w:rsid w:val="00EB2FFC"/>
    <w:rsid w:val="00EC240B"/>
    <w:rsid w:val="00F11053"/>
    <w:rsid w:val="00F3347C"/>
    <w:rsid w:val="00F355CC"/>
    <w:rsid w:val="00F90DF6"/>
    <w:rsid w:val="00FB0A94"/>
    <w:rsid w:val="00FB4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0D9B6"/>
  <w15:docId w15:val="{6D956B63-28EF-C54A-B275-2BD800A17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405"/>
    <w:pPr>
      <w:spacing w:after="160" w:line="259" w:lineRule="auto"/>
    </w:pPr>
    <w:rPr>
      <w:rFonts w:ascii="Calibri" w:eastAsia="Calibri" w:hAnsi="Calibri" w:cs="Times New Roman"/>
      <w:lang w:val="id-ID"/>
    </w:rPr>
  </w:style>
  <w:style w:type="paragraph" w:styleId="Heading2">
    <w:name w:val="heading 2"/>
    <w:basedOn w:val="Normal"/>
    <w:next w:val="Normal"/>
    <w:link w:val="Heading2Char"/>
    <w:uiPriority w:val="9"/>
    <w:semiHidden/>
    <w:unhideWhenUsed/>
    <w:qFormat/>
    <w:rsid w:val="00F90D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405"/>
    <w:pPr>
      <w:ind w:left="720"/>
      <w:contextualSpacing/>
    </w:pPr>
  </w:style>
  <w:style w:type="paragraph" w:styleId="Header">
    <w:name w:val="header"/>
    <w:basedOn w:val="Normal"/>
    <w:link w:val="HeaderChar"/>
    <w:uiPriority w:val="99"/>
    <w:unhideWhenUsed/>
    <w:rsid w:val="00082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A5E"/>
    <w:rPr>
      <w:rFonts w:ascii="Calibri" w:eastAsia="Calibri" w:hAnsi="Calibri" w:cs="Times New Roman"/>
      <w:lang w:val="id-ID"/>
    </w:rPr>
  </w:style>
  <w:style w:type="paragraph" w:styleId="Footer">
    <w:name w:val="footer"/>
    <w:basedOn w:val="Normal"/>
    <w:link w:val="FooterChar"/>
    <w:uiPriority w:val="99"/>
    <w:unhideWhenUsed/>
    <w:rsid w:val="00082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A5E"/>
    <w:rPr>
      <w:rFonts w:ascii="Calibri" w:eastAsia="Calibri" w:hAnsi="Calibri" w:cs="Times New Roman"/>
      <w:lang w:val="id-ID"/>
    </w:rPr>
  </w:style>
  <w:style w:type="paragraph" w:styleId="BalloonText">
    <w:name w:val="Balloon Text"/>
    <w:basedOn w:val="Normal"/>
    <w:link w:val="BalloonTextChar"/>
    <w:uiPriority w:val="99"/>
    <w:semiHidden/>
    <w:unhideWhenUsed/>
    <w:rsid w:val="00783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955"/>
    <w:rPr>
      <w:rFonts w:ascii="Tahoma" w:eastAsia="Calibri" w:hAnsi="Tahoma" w:cs="Tahoma"/>
      <w:sz w:val="16"/>
      <w:szCs w:val="16"/>
      <w:lang w:val="id-ID"/>
    </w:rPr>
  </w:style>
  <w:style w:type="table" w:styleId="TableGrid">
    <w:name w:val="Table Grid"/>
    <w:basedOn w:val="TableNormal"/>
    <w:uiPriority w:val="59"/>
    <w:rsid w:val="00E2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27E8"/>
    <w:rPr>
      <w:sz w:val="16"/>
      <w:szCs w:val="16"/>
    </w:rPr>
  </w:style>
  <w:style w:type="paragraph" w:styleId="CommentText">
    <w:name w:val="annotation text"/>
    <w:basedOn w:val="Normal"/>
    <w:link w:val="CommentTextChar"/>
    <w:uiPriority w:val="99"/>
    <w:semiHidden/>
    <w:unhideWhenUsed/>
    <w:rsid w:val="003927E8"/>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927E8"/>
    <w:rPr>
      <w:sz w:val="20"/>
      <w:szCs w:val="20"/>
      <w:lang w:val="id-ID"/>
    </w:rPr>
  </w:style>
  <w:style w:type="paragraph" w:styleId="NormalWeb">
    <w:name w:val="Normal (Web)"/>
    <w:basedOn w:val="Normal"/>
    <w:uiPriority w:val="99"/>
    <w:unhideWhenUsed/>
    <w:rsid w:val="003927E8"/>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fontstyle01">
    <w:name w:val="fontstyle01"/>
    <w:basedOn w:val="DefaultParagraphFont"/>
    <w:rsid w:val="003927E8"/>
    <w:rPr>
      <w:rFonts w:ascii="TimesNewRomanPSMT" w:hAnsi="TimesNewRomanPSMT" w:hint="default"/>
      <w:b w:val="0"/>
      <w:bCs w:val="0"/>
      <w:i w:val="0"/>
      <w:iCs w:val="0"/>
      <w:color w:val="36363D"/>
      <w:sz w:val="24"/>
      <w:szCs w:val="24"/>
    </w:rPr>
  </w:style>
  <w:style w:type="paragraph" w:styleId="CommentSubject">
    <w:name w:val="annotation subject"/>
    <w:basedOn w:val="CommentText"/>
    <w:next w:val="CommentText"/>
    <w:link w:val="CommentSubjectChar"/>
    <w:uiPriority w:val="99"/>
    <w:semiHidden/>
    <w:unhideWhenUsed/>
    <w:rsid w:val="003927E8"/>
    <w:rPr>
      <w:b/>
      <w:bCs/>
    </w:rPr>
  </w:style>
  <w:style w:type="character" w:customStyle="1" w:styleId="CommentSubjectChar">
    <w:name w:val="Comment Subject Char"/>
    <w:basedOn w:val="CommentTextChar"/>
    <w:link w:val="CommentSubject"/>
    <w:uiPriority w:val="99"/>
    <w:semiHidden/>
    <w:rsid w:val="003927E8"/>
    <w:rPr>
      <w:b/>
      <w:bCs/>
      <w:sz w:val="20"/>
      <w:szCs w:val="20"/>
      <w:lang w:val="id-ID"/>
    </w:rPr>
  </w:style>
  <w:style w:type="table" w:styleId="MediumShading2-Accent1">
    <w:name w:val="Medium Shading 2 Accent 1"/>
    <w:basedOn w:val="TableNormal"/>
    <w:uiPriority w:val="64"/>
    <w:rsid w:val="00A16F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A16F6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F90DF6"/>
    <w:pPr>
      <w:spacing w:after="0" w:line="240" w:lineRule="auto"/>
    </w:pPr>
    <w:rPr>
      <w:rFonts w:cs="Calibri"/>
      <w:color w:val="000000"/>
      <w:sz w:val="56"/>
      <w:szCs w:val="56"/>
      <w:lang w:val="en-US"/>
    </w:rPr>
  </w:style>
  <w:style w:type="character" w:customStyle="1" w:styleId="TitleChar">
    <w:name w:val="Title Char"/>
    <w:basedOn w:val="DefaultParagraphFont"/>
    <w:link w:val="Title"/>
    <w:rsid w:val="00F90DF6"/>
    <w:rPr>
      <w:rFonts w:ascii="Calibri" w:eastAsia="Calibri" w:hAnsi="Calibri" w:cs="Calibri"/>
      <w:color w:val="000000"/>
      <w:sz w:val="56"/>
      <w:szCs w:val="56"/>
    </w:rPr>
  </w:style>
  <w:style w:type="table" w:styleId="PlainTable4">
    <w:name w:val="Plain Table 4"/>
    <w:basedOn w:val="TableNormal"/>
    <w:uiPriority w:val="44"/>
    <w:rsid w:val="00F90DF6"/>
    <w:pPr>
      <w:spacing w:after="0" w:line="240" w:lineRule="auto"/>
    </w:pPr>
    <w:rPr>
      <w:rFonts w:ascii="Calibri" w:eastAsia="Times New Roman" w:hAnsi="Calibri" w:cs="Arial"/>
      <w:sz w:val="20"/>
      <w:szCs w:val="20"/>
      <w:lang w:val="en-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F90DF6"/>
    <w:rPr>
      <w:color w:val="0000FF"/>
      <w:u w:val="single"/>
    </w:rPr>
  </w:style>
  <w:style w:type="character" w:styleId="FollowedHyperlink">
    <w:name w:val="FollowedHyperlink"/>
    <w:basedOn w:val="DefaultParagraphFont"/>
    <w:uiPriority w:val="99"/>
    <w:semiHidden/>
    <w:unhideWhenUsed/>
    <w:rsid w:val="00F90DF6"/>
    <w:rPr>
      <w:color w:val="800080" w:themeColor="followedHyperlink"/>
      <w:u w:val="single"/>
    </w:rPr>
  </w:style>
  <w:style w:type="character" w:customStyle="1" w:styleId="Heading2Char">
    <w:name w:val="Heading 2 Char"/>
    <w:basedOn w:val="DefaultParagraphFont"/>
    <w:link w:val="Heading2"/>
    <w:uiPriority w:val="9"/>
    <w:semiHidden/>
    <w:rsid w:val="00F90DF6"/>
    <w:rPr>
      <w:rFonts w:asciiTheme="majorHAnsi" w:eastAsiaTheme="majorEastAsia" w:hAnsiTheme="majorHAnsi" w:cstheme="majorBidi"/>
      <w:color w:val="365F91" w:themeColor="accent1" w:themeShade="BF"/>
      <w:sz w:val="26"/>
      <w:szCs w:val="26"/>
      <w:lang w:val="id-ID"/>
    </w:rPr>
  </w:style>
  <w:style w:type="table" w:styleId="PlainTable2">
    <w:name w:val="Plain Table 2"/>
    <w:basedOn w:val="TableNormal"/>
    <w:uiPriority w:val="42"/>
    <w:rsid w:val="00F90DF6"/>
    <w:pPr>
      <w:spacing w:after="0" w:line="240" w:lineRule="auto"/>
    </w:pPr>
    <w:rPr>
      <w:rFonts w:ascii="Calibri" w:eastAsia="Times New Roman" w:hAnsi="Calibri" w:cs="Arial"/>
      <w:sz w:val="20"/>
      <w:szCs w:val="20"/>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56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stagram.co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hyperlink" Target="http://instagram.com/umyogya" TargetMode="External"/><Relationship Id="rId34" Type="http://schemas.openxmlformats.org/officeDocument/2006/relationships/hyperlink" Target="https://uk.sagepub.com/en-gb/asi/why-voice-matters/book23375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instagram.com/umyogy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ite.id/site"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ristekbrin.go.id/epustaka/buku-statistik-pendidikan-tinggi-2018/"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umyogya/?hl=en" TargetMode="External"/><Relationship Id="rId23" Type="http://schemas.openxmlformats.org/officeDocument/2006/relationships/hyperlink" Target="https://www.instagram.com/umyogya/?hl=en" TargetMode="External"/><Relationship Id="rId28" Type="http://schemas.openxmlformats.org/officeDocument/2006/relationships/image" Target="media/image8.png"/><Relationship Id="rId36" Type="http://schemas.openxmlformats.org/officeDocument/2006/relationships/hyperlink" Target="https://datareportal.com/reports/digital-2020-indonesia" TargetMode="External"/><Relationship Id="rId10" Type="http://schemas.openxmlformats.org/officeDocument/2006/relationships/hyperlink" Target="http://voril.co/id/live-v2" TargetMode="External"/><Relationship Id="rId19" Type="http://schemas.openxmlformats.org/officeDocument/2006/relationships/hyperlink" Target="http://instagram.com/umyogya" TargetMode="External"/><Relationship Id="rId31" Type="http://schemas.openxmlformats.org/officeDocument/2006/relationships/hyperlink" Target="http://analytics.twitter.com/user/umyogya" TargetMode="External"/><Relationship Id="rId4" Type="http://schemas.openxmlformats.org/officeDocument/2006/relationships/settings" Target="settings.xml"/><Relationship Id="rId9" Type="http://schemas.openxmlformats.org/officeDocument/2006/relationships/hyperlink" Target="http://umy.ac.id"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instagram.com/umyogya" TargetMode="External"/><Relationship Id="rId30" Type="http://schemas.openxmlformats.org/officeDocument/2006/relationships/hyperlink" Target="http://anayltics.twitter.com/user" TargetMode="External"/><Relationship Id="rId35" Type="http://schemas.openxmlformats.org/officeDocument/2006/relationships/hyperlink" Target="https://datareportal.com/reports/digital-2019-indonesia" TargetMode="External"/><Relationship Id="rId8" Type="http://schemas.openxmlformats.org/officeDocument/2006/relationships/hyperlink" Target="http://umy.ac.id" TargetMode="External"/><Relationship Id="rId3" Type="http://schemas.openxmlformats.org/officeDocument/2006/relationships/styles" Target="styles.xml"/><Relationship Id="rId12" Type="http://schemas.openxmlformats.org/officeDocument/2006/relationships/hyperlink" Target="http://twitter.com" TargetMode="External"/><Relationship Id="rId17" Type="http://schemas.openxmlformats.org/officeDocument/2006/relationships/hyperlink" Target="https://www.instagram.com/umyogya/?hl=en" TargetMode="External"/><Relationship Id="rId25" Type="http://schemas.openxmlformats.org/officeDocument/2006/relationships/hyperlink" Target="https://www.instagram.com/umyogya/?hl=en" TargetMode="External"/><Relationship Id="rId33" Type="http://schemas.openxmlformats.org/officeDocument/2006/relationships/hyperlink" Target="https://apjii.or.id/survei" TargetMode="External"/><Relationship Id="rId38" Type="http://schemas.openxmlformats.org/officeDocument/2006/relationships/hyperlink" Target="https://blog.twitter.com/en_us/topics/company/2018/how-twitter-is-fighting-spam-and-malicious-automation.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23C7-B45B-4481-942D-DACF21BE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10944</Words>
  <Characters>62382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Tieta</dc:creator>
  <cp:lastModifiedBy>Comment:</cp:lastModifiedBy>
  <cp:revision>2</cp:revision>
  <cp:lastPrinted>2021-02-19T02:29:00Z</cp:lastPrinted>
  <dcterms:created xsi:type="dcterms:W3CDTF">2021-02-19T04:18:00Z</dcterms:created>
  <dcterms:modified xsi:type="dcterms:W3CDTF">2021-02-19T04:18:00Z</dcterms:modified>
</cp:coreProperties>
</file>